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21" w:rsidRPr="00FD0F85" w:rsidRDefault="00FD0F85" w:rsidP="00FD0F85">
      <w:pPr>
        <w:jc w:val="center"/>
        <w:rPr>
          <w:rFonts w:ascii="ＭＳ 明朝" w:eastAsia="ＭＳ 明朝" w:hAnsi="ＭＳ 明朝"/>
          <w:sz w:val="32"/>
        </w:rPr>
      </w:pPr>
      <w:r w:rsidRPr="00FD0F85">
        <w:rPr>
          <w:rFonts w:ascii="ＭＳ 明朝" w:eastAsia="ＭＳ 明朝" w:hAnsi="ＭＳ 明朝" w:hint="eastAsia"/>
          <w:sz w:val="32"/>
        </w:rPr>
        <w:t>設計図書閲覧済書</w:t>
      </w:r>
    </w:p>
    <w:p w:rsidR="00FD0F85" w:rsidRDefault="00FD0F85" w:rsidP="00FD0F85">
      <w:pPr>
        <w:jc w:val="center"/>
        <w:rPr>
          <w:rFonts w:ascii="ＭＳ 明朝" w:eastAsia="ＭＳ 明朝" w:hAnsi="ＭＳ 明朝"/>
        </w:rPr>
      </w:pPr>
    </w:p>
    <w:p w:rsidR="00FD0F85" w:rsidRDefault="00FD0F85" w:rsidP="00FD0F85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１．件　名</w:t>
      </w:r>
    </w:p>
    <w:tbl>
      <w:tblPr>
        <w:tblStyle w:val="a3"/>
        <w:tblW w:w="0" w:type="auto"/>
        <w:tblInd w:w="42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8"/>
      </w:tblGrid>
      <w:tr w:rsidR="008A5C18" w:rsidTr="008A5C18">
        <w:trPr>
          <w:trHeight w:hRule="exact" w:val="680"/>
        </w:trPr>
        <w:tc>
          <w:tcPr>
            <w:tcW w:w="8068" w:type="dxa"/>
            <w:tcBorders>
              <w:bottom w:val="single" w:sz="4" w:space="0" w:color="auto"/>
            </w:tcBorders>
            <w:vAlign w:val="center"/>
          </w:tcPr>
          <w:p w:rsidR="008A5C18" w:rsidRDefault="008A5C18" w:rsidP="00B4662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</w:t>
            </w:r>
            <w:r w:rsidR="000F0B38">
              <w:rPr>
                <w:rFonts w:ascii="ＭＳ 明朝" w:eastAsia="ＭＳ 明朝" w:hAnsi="ＭＳ 明朝" w:hint="eastAsia"/>
              </w:rPr>
              <w:t xml:space="preserve">　</w:t>
            </w:r>
            <w:r w:rsidR="000F0B38">
              <w:rPr>
                <w:rFonts w:ascii="ＭＳ 明朝" w:eastAsia="ＭＳ 明朝" w:hAnsi="ＭＳ 明朝" w:hint="eastAsia"/>
              </w:rPr>
              <w:t>エネルギー回収型一般廃棄物処理施設等敷地造成工事</w:t>
            </w:r>
          </w:p>
        </w:tc>
      </w:tr>
    </w:tbl>
    <w:p w:rsidR="00FD0F85" w:rsidRDefault="00FD0F85" w:rsidP="00FD0F85">
      <w:pPr>
        <w:rPr>
          <w:rFonts w:ascii="ＭＳ 明朝" w:eastAsia="ＭＳ 明朝" w:hAnsi="ＭＳ 明朝"/>
        </w:rPr>
      </w:pPr>
    </w:p>
    <w:p w:rsidR="008A5C18" w:rsidRDefault="008A5C18" w:rsidP="00FD0F8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２．入札執行予定日</w:t>
      </w:r>
      <w:r w:rsidR="00B4662E">
        <w:rPr>
          <w:rFonts w:ascii="ＭＳ 明朝" w:eastAsia="ＭＳ 明朝" w:hAnsi="ＭＳ 明朝" w:hint="eastAsia"/>
        </w:rPr>
        <w:t xml:space="preserve">　　　</w:t>
      </w:r>
      <w:r w:rsidR="000F0B38">
        <w:rPr>
          <w:rFonts w:ascii="ＭＳ 明朝" w:eastAsia="ＭＳ 明朝" w:hAnsi="ＭＳ 明朝" w:hint="eastAsia"/>
        </w:rPr>
        <w:t>令和６年10月31</w:t>
      </w:r>
      <w:r w:rsidR="00EF33E0">
        <w:rPr>
          <w:rFonts w:ascii="ＭＳ 明朝" w:eastAsia="ＭＳ 明朝" w:hAnsi="ＭＳ 明朝" w:hint="eastAsia"/>
        </w:rPr>
        <w:t>日</w:t>
      </w:r>
    </w:p>
    <w:p w:rsidR="008A5C18" w:rsidRDefault="008A5C18" w:rsidP="00FD0F85">
      <w:pPr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 w:hint="eastAsia"/>
        </w:rPr>
        <w:t xml:space="preserve">３．設計図書閲覧期間　　</w:t>
      </w:r>
      <w:r w:rsidR="000F0B38">
        <w:rPr>
          <w:rFonts w:ascii="ＭＳ 明朝" w:eastAsia="ＭＳ 明朝" w:hAnsi="ＭＳ 明朝" w:hint="eastAsia"/>
        </w:rPr>
        <w:t>令和</w:t>
      </w:r>
      <w:r w:rsidR="00B4662E">
        <w:rPr>
          <w:rFonts w:ascii="ＭＳ 明朝" w:eastAsia="ＭＳ 明朝" w:hAnsi="ＭＳ 明朝" w:hint="eastAsia"/>
        </w:rPr>
        <w:t>６</w:t>
      </w:r>
      <w:r w:rsidR="000F0B38">
        <w:rPr>
          <w:rFonts w:ascii="ＭＳ 明朝" w:eastAsia="ＭＳ 明朝" w:hAnsi="ＭＳ 明朝" w:hint="eastAsia"/>
        </w:rPr>
        <w:t>年10</w:t>
      </w:r>
      <w:r w:rsidR="00EF33E0">
        <w:rPr>
          <w:rFonts w:ascii="ＭＳ 明朝" w:eastAsia="ＭＳ 明朝" w:hAnsi="ＭＳ 明朝" w:hint="eastAsia"/>
        </w:rPr>
        <w:t>月</w:t>
      </w:r>
      <w:r w:rsidR="000F0B38">
        <w:rPr>
          <w:rFonts w:ascii="ＭＳ 明朝" w:eastAsia="ＭＳ 明朝" w:hAnsi="ＭＳ 明朝" w:hint="eastAsia"/>
        </w:rPr>
        <w:t>２日～10</w:t>
      </w:r>
      <w:r w:rsidR="00EF33E0">
        <w:rPr>
          <w:rFonts w:ascii="ＭＳ 明朝" w:eastAsia="ＭＳ 明朝" w:hAnsi="ＭＳ 明朝" w:hint="eastAsia"/>
        </w:rPr>
        <w:t>月</w:t>
      </w:r>
      <w:r w:rsidR="000F0B38">
        <w:rPr>
          <w:rFonts w:ascii="ＭＳ 明朝" w:eastAsia="ＭＳ 明朝" w:hAnsi="ＭＳ 明朝" w:hint="eastAsia"/>
        </w:rPr>
        <w:t>16</w:t>
      </w:r>
      <w:r w:rsidR="00EF33E0">
        <w:rPr>
          <w:rFonts w:ascii="ＭＳ 明朝" w:eastAsia="ＭＳ 明朝" w:hAnsi="ＭＳ 明朝" w:hint="eastAsia"/>
        </w:rPr>
        <w:t>日</w:t>
      </w:r>
      <w:r w:rsidRPr="008A5C18">
        <w:rPr>
          <w:rFonts w:ascii="ＭＳ 明朝" w:eastAsia="ＭＳ 明朝" w:hAnsi="ＭＳ 明朝" w:hint="eastAsia"/>
          <w:sz w:val="16"/>
        </w:rPr>
        <w:t>（土曜日、日曜日及び祝日を除く。）</w:t>
      </w:r>
    </w:p>
    <w:p w:rsidR="008A5C18" w:rsidRDefault="008A5C18" w:rsidP="00FD0F8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各日９時から17時まで</w:t>
      </w:r>
    </w:p>
    <w:p w:rsidR="008A5C18" w:rsidRDefault="008A5C18" w:rsidP="00FD0F85">
      <w:pPr>
        <w:rPr>
          <w:rFonts w:ascii="ＭＳ 明朝" w:eastAsia="ＭＳ 明朝" w:hAnsi="ＭＳ 明朝"/>
        </w:rPr>
      </w:pPr>
    </w:p>
    <w:p w:rsidR="008A5C18" w:rsidRDefault="000F0B38" w:rsidP="00FD0F8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上記工事</w:t>
      </w:r>
      <w:r w:rsidR="008A5C18">
        <w:rPr>
          <w:rFonts w:ascii="ＭＳ 明朝" w:eastAsia="ＭＳ 明朝" w:hAnsi="ＭＳ 明朝" w:hint="eastAsia"/>
        </w:rPr>
        <w:t>の入札用設計図書を閲覧しました。</w:t>
      </w: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なお、設計図書の著作権は一関地区広域行政組合に帰属するため、設計図書データは見積金額の算定以外の目的で使用したり、第三者に譲渡、販売、貸与し、または閲覧させたりしないことを制約します。</w:t>
      </w: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令和　　年　　月　　日（閲覧日）</w:t>
      </w: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</w:p>
    <w:p w:rsidR="008A5C18" w:rsidRDefault="000F0B38" w:rsidP="000F0B38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一関地区広域行政組合　管理者　一関市長　佐藤　善仁</w:t>
      </w:r>
      <w:bookmarkStart w:id="0" w:name="_GoBack"/>
      <w:bookmarkEnd w:id="0"/>
      <w:r w:rsidR="008A5C18">
        <w:rPr>
          <w:rFonts w:ascii="ＭＳ 明朝" w:eastAsia="ＭＳ 明朝" w:hAnsi="ＭＳ 明朝" w:hint="eastAsia"/>
        </w:rPr>
        <w:t xml:space="preserve">　様</w:t>
      </w: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（業　者　名）</w:t>
      </w: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（閲覧者氏名）</w:t>
      </w: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9526</wp:posOffset>
                </wp:positionV>
                <wp:extent cx="5324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8A5C18" w:rsidRDefault="008A5C18" w:rsidP="008A5C18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設計図書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の閲覧を済ませた方は、この「閲覧済書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」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に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氏名等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を記入のうえ、必ず</w:t>
                            </w:r>
                          </w:p>
                          <w:p w:rsidR="008A5C18" w:rsidRPr="008A5C18" w:rsidRDefault="008A5C1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「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総務管理課」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へ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提出又はFAX送付してください（郵送、メール可）。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8.05pt;margin-top:.75pt;width:419.25pt;height:43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" fillcolor="white [3201]" strokeweight=".5pt">
                <v:stroke dashstyle="1 1"/>
                <v:textbox>
                  <w:txbxContent>
                    <w:p w:rsidR="008A5C18" w:rsidRDefault="008A5C18" w:rsidP="008A5C18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設計図書</w:t>
                      </w:r>
                      <w:r>
                        <w:rPr>
                          <w:rFonts w:ascii="ＭＳ 明朝" w:eastAsia="ＭＳ 明朝" w:hAnsi="ＭＳ 明朝"/>
                        </w:rPr>
                        <w:t>の閲覧を済ませた方は、この「閲覧済書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」</w:t>
                      </w:r>
                      <w:r>
                        <w:rPr>
                          <w:rFonts w:ascii="ＭＳ 明朝" w:eastAsia="ＭＳ 明朝" w:hAnsi="ＭＳ 明朝"/>
                        </w:rPr>
                        <w:t>に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氏名等</w:t>
                      </w:r>
                      <w:r>
                        <w:rPr>
                          <w:rFonts w:ascii="ＭＳ 明朝" w:eastAsia="ＭＳ 明朝" w:hAnsi="ＭＳ 明朝"/>
                        </w:rPr>
                        <w:t>を記入のうえ、必ず</w:t>
                      </w:r>
                    </w:p>
                    <w:p w:rsidR="008A5C18" w:rsidRPr="008A5C18" w:rsidRDefault="008A5C18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「</w:t>
                      </w:r>
                      <w:r>
                        <w:rPr>
                          <w:rFonts w:ascii="ＭＳ 明朝" w:eastAsia="ＭＳ 明朝" w:hAnsi="ＭＳ 明朝"/>
                        </w:rPr>
                        <w:t>総務管理課」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へ</w:t>
                      </w:r>
                      <w:r>
                        <w:rPr>
                          <w:rFonts w:ascii="ＭＳ 明朝" w:eastAsia="ＭＳ 明朝" w:hAnsi="ＭＳ 明朝"/>
                        </w:rPr>
                        <w:t>提出又はFAX送付してください（郵送、メール可）。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</w:p>
    <w:p w:rsid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</w:p>
    <w:p w:rsidR="008A5C18" w:rsidRPr="008A5C18" w:rsidRDefault="008A5C18" w:rsidP="008A5C18">
      <w:pPr>
        <w:ind w:left="2310" w:hangingChars="1100" w:hanging="2310"/>
        <w:jc w:val="center"/>
        <w:rPr>
          <w:rFonts w:ascii="ＭＳ ゴシック" w:eastAsia="ＭＳ ゴシック" w:hAnsi="ＭＳ ゴシック"/>
        </w:rPr>
      </w:pPr>
      <w:r w:rsidRPr="008A5C18">
        <w:rPr>
          <w:rFonts w:ascii="ＭＳ ゴシック" w:eastAsia="ＭＳ ゴシック" w:hAnsi="ＭＳ ゴシック" w:hint="eastAsia"/>
        </w:rPr>
        <w:t>閲覧済書の提出先：一関地区広域行政組合総務管理課（FAX</w:t>
      </w:r>
      <w:r w:rsidRPr="008A5C18">
        <w:rPr>
          <w:rFonts w:ascii="ＭＳ ゴシック" w:eastAsia="ＭＳ ゴシック" w:hAnsi="ＭＳ ゴシック"/>
        </w:rPr>
        <w:t>）</w:t>
      </w:r>
      <w:r w:rsidRPr="008A5C18">
        <w:rPr>
          <w:rFonts w:ascii="ＭＳ ゴシック" w:eastAsia="ＭＳ ゴシック" w:hAnsi="ＭＳ ゴシック" w:hint="eastAsia"/>
        </w:rPr>
        <w:t>0191-31-3224</w:t>
      </w:r>
    </w:p>
    <w:p w:rsidR="008A5C18" w:rsidRPr="008A5C18" w:rsidRDefault="008A5C18" w:rsidP="008A5C18">
      <w:pPr>
        <w:ind w:left="2310" w:hangingChars="1100" w:hanging="2310"/>
        <w:rPr>
          <w:rFonts w:ascii="ＭＳ 明朝" w:eastAsia="ＭＳ 明朝" w:hAnsi="ＭＳ 明朝"/>
        </w:rPr>
      </w:pPr>
    </w:p>
    <w:sectPr w:rsidR="008A5C18" w:rsidRPr="008A5C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D3A" w:rsidRDefault="00F21D3A" w:rsidP="000F0B38">
      <w:r>
        <w:separator/>
      </w:r>
    </w:p>
  </w:endnote>
  <w:endnote w:type="continuationSeparator" w:id="0">
    <w:p w:rsidR="00F21D3A" w:rsidRDefault="00F21D3A" w:rsidP="000F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D3A" w:rsidRDefault="00F21D3A" w:rsidP="000F0B38">
      <w:r>
        <w:separator/>
      </w:r>
    </w:p>
  </w:footnote>
  <w:footnote w:type="continuationSeparator" w:id="0">
    <w:p w:rsidR="00F21D3A" w:rsidRDefault="00F21D3A" w:rsidP="000F0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1D"/>
    <w:rsid w:val="000F0B38"/>
    <w:rsid w:val="0031791D"/>
    <w:rsid w:val="008A5C18"/>
    <w:rsid w:val="00A57E17"/>
    <w:rsid w:val="00B21D21"/>
    <w:rsid w:val="00B4662E"/>
    <w:rsid w:val="00EF33E0"/>
    <w:rsid w:val="00F21D3A"/>
    <w:rsid w:val="00FD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65E99B"/>
  <w15:chartTrackingRefBased/>
  <w15:docId w15:val="{2551BF89-7B05-47BE-AA16-28A5FD8D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5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0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0B38"/>
  </w:style>
  <w:style w:type="paragraph" w:styleId="a6">
    <w:name w:val="footer"/>
    <w:basedOn w:val="a"/>
    <w:link w:val="a7"/>
    <w:uiPriority w:val="99"/>
    <w:unhideWhenUsed/>
    <w:rsid w:val="000F0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0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勝志</dc:creator>
  <cp:keywords/>
  <dc:description/>
  <cp:lastModifiedBy>櫻田 亮介</cp:lastModifiedBy>
  <cp:revision>6</cp:revision>
  <dcterms:created xsi:type="dcterms:W3CDTF">2021-04-16T04:23:00Z</dcterms:created>
  <dcterms:modified xsi:type="dcterms:W3CDTF">2024-09-19T09:53:00Z</dcterms:modified>
</cp:coreProperties>
</file>