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C77" w:rsidRPr="008929F3" w:rsidRDefault="00872F6C" w:rsidP="006B3F72">
      <w:pPr>
        <w:pStyle w:val="a9"/>
        <w:spacing w:line="300" w:lineRule="exact"/>
        <w:ind w:left="0" w:rightChars="112" w:right="241"/>
        <w:jc w:val="right"/>
        <w:rPr>
          <w:rFonts w:asciiTheme="minorEastAsia" w:eastAsiaTheme="minorEastAsia" w:hAnsiTheme="minorEastAsia"/>
          <w:kern w:val="0"/>
          <w:sz w:val="22"/>
          <w:szCs w:val="21"/>
        </w:rPr>
      </w:pPr>
      <w:r w:rsidRPr="00E871FC">
        <w:rPr>
          <w:rFonts w:asciiTheme="minorEastAsia" w:eastAsiaTheme="minorEastAsia" w:hAnsiTheme="minorEastAsia" w:hint="eastAsia"/>
          <w:spacing w:val="105"/>
          <w:kern w:val="0"/>
          <w:sz w:val="22"/>
          <w:szCs w:val="21"/>
          <w:fitText w:val="1935" w:id="-1261288703"/>
        </w:rPr>
        <w:t>長第</w:t>
      </w:r>
      <w:r w:rsidR="00E871FC" w:rsidRPr="00E871FC">
        <w:rPr>
          <w:rFonts w:asciiTheme="minorEastAsia" w:eastAsiaTheme="minorEastAsia" w:hAnsiTheme="minorEastAsia" w:hint="eastAsia"/>
          <w:spacing w:val="105"/>
          <w:kern w:val="0"/>
          <w:sz w:val="22"/>
          <w:szCs w:val="21"/>
          <w:fitText w:val="1935" w:id="-1261288703"/>
        </w:rPr>
        <w:t>118</w:t>
      </w:r>
      <w:r w:rsidR="00970C77" w:rsidRPr="00E871FC">
        <w:rPr>
          <w:rFonts w:asciiTheme="minorEastAsia" w:eastAsiaTheme="minorEastAsia" w:hAnsiTheme="minorEastAsia" w:hint="eastAsia"/>
          <w:spacing w:val="-2"/>
          <w:kern w:val="0"/>
          <w:sz w:val="22"/>
          <w:szCs w:val="21"/>
          <w:fitText w:val="1935" w:id="-1261288703"/>
        </w:rPr>
        <w:t>号</w:t>
      </w:r>
      <w:r w:rsidR="008E6E10" w:rsidRPr="008929F3">
        <w:rPr>
          <w:rFonts w:asciiTheme="minorEastAsia" w:eastAsiaTheme="minorEastAsia" w:hAnsiTheme="minorEastAsia" w:hint="eastAsia"/>
          <w:kern w:val="0"/>
          <w:sz w:val="22"/>
          <w:szCs w:val="21"/>
        </w:rPr>
        <w:t xml:space="preserve">　</w:t>
      </w:r>
    </w:p>
    <w:p w:rsidR="00F426B7" w:rsidRPr="008929F3" w:rsidRDefault="001E1911" w:rsidP="006B3F72">
      <w:pPr>
        <w:pStyle w:val="a9"/>
        <w:spacing w:line="300" w:lineRule="exact"/>
        <w:ind w:left="0" w:rightChars="112" w:right="241"/>
        <w:jc w:val="right"/>
        <w:rPr>
          <w:rFonts w:asciiTheme="minorEastAsia" w:eastAsiaTheme="minorEastAsia" w:hAnsiTheme="minorEastAsia"/>
          <w:kern w:val="0"/>
          <w:sz w:val="22"/>
          <w:szCs w:val="21"/>
        </w:rPr>
      </w:pPr>
      <w:r w:rsidRPr="008929F3">
        <w:rPr>
          <w:rFonts w:asciiTheme="minorEastAsia" w:eastAsiaTheme="minorEastAsia" w:hAnsiTheme="minorEastAsia" w:hint="eastAsia"/>
          <w:spacing w:val="8"/>
          <w:kern w:val="0"/>
          <w:sz w:val="22"/>
          <w:szCs w:val="21"/>
          <w:fitText w:val="1935" w:id="-1261288704"/>
        </w:rPr>
        <w:t>令和</w:t>
      </w:r>
      <w:r w:rsidR="00C31791" w:rsidRPr="008929F3">
        <w:rPr>
          <w:rFonts w:asciiTheme="minorEastAsia" w:eastAsiaTheme="minorEastAsia" w:hAnsiTheme="minorEastAsia" w:hint="eastAsia"/>
          <w:spacing w:val="8"/>
          <w:kern w:val="0"/>
          <w:sz w:val="22"/>
          <w:szCs w:val="21"/>
          <w:fitText w:val="1935" w:id="-1261288704"/>
        </w:rPr>
        <w:t>５</w:t>
      </w:r>
      <w:r w:rsidRPr="008929F3">
        <w:rPr>
          <w:rFonts w:asciiTheme="minorEastAsia" w:eastAsiaTheme="minorEastAsia" w:hAnsiTheme="minorEastAsia" w:hint="eastAsia"/>
          <w:spacing w:val="8"/>
          <w:kern w:val="0"/>
          <w:sz w:val="22"/>
          <w:szCs w:val="21"/>
          <w:fitText w:val="1935" w:id="-1261288704"/>
        </w:rPr>
        <w:t>年</w:t>
      </w:r>
      <w:r w:rsidR="00C31791" w:rsidRPr="008929F3">
        <w:rPr>
          <w:rFonts w:asciiTheme="minorEastAsia" w:eastAsiaTheme="minorEastAsia" w:hAnsiTheme="minorEastAsia" w:hint="eastAsia"/>
          <w:spacing w:val="8"/>
          <w:kern w:val="0"/>
          <w:sz w:val="22"/>
          <w:szCs w:val="21"/>
          <w:fitText w:val="1935" w:id="-1261288704"/>
        </w:rPr>
        <w:t>４</w:t>
      </w:r>
      <w:r w:rsidR="00F426B7" w:rsidRPr="008929F3">
        <w:rPr>
          <w:rFonts w:asciiTheme="minorEastAsia" w:eastAsiaTheme="minorEastAsia" w:hAnsiTheme="minorEastAsia" w:hint="eastAsia"/>
          <w:spacing w:val="8"/>
          <w:kern w:val="0"/>
          <w:sz w:val="22"/>
          <w:szCs w:val="21"/>
          <w:fitText w:val="1935" w:id="-1261288704"/>
        </w:rPr>
        <w:t>月</w:t>
      </w:r>
      <w:r w:rsidR="009C32DC" w:rsidRPr="008929F3">
        <w:rPr>
          <w:rFonts w:asciiTheme="minorEastAsia" w:eastAsiaTheme="minorEastAsia" w:hAnsiTheme="minorEastAsia" w:hint="eastAsia"/>
          <w:spacing w:val="8"/>
          <w:kern w:val="0"/>
          <w:sz w:val="22"/>
          <w:szCs w:val="21"/>
          <w:fitText w:val="1935" w:id="-1261288704"/>
        </w:rPr>
        <w:t>26</w:t>
      </w:r>
      <w:r w:rsidR="00F426B7" w:rsidRPr="008929F3">
        <w:rPr>
          <w:rFonts w:asciiTheme="minorEastAsia" w:eastAsiaTheme="minorEastAsia" w:hAnsiTheme="minorEastAsia" w:hint="eastAsia"/>
          <w:spacing w:val="-27"/>
          <w:kern w:val="0"/>
          <w:sz w:val="22"/>
          <w:szCs w:val="21"/>
          <w:fitText w:val="1935" w:id="-1261288704"/>
        </w:rPr>
        <w:t>日</w:t>
      </w:r>
    </w:p>
    <w:p w:rsidR="00970C77" w:rsidRPr="008929F3" w:rsidRDefault="00970C77" w:rsidP="006B3F72">
      <w:pPr>
        <w:pStyle w:val="a9"/>
        <w:spacing w:line="300" w:lineRule="exact"/>
        <w:ind w:left="0"/>
        <w:rPr>
          <w:rFonts w:asciiTheme="minorEastAsia" w:eastAsiaTheme="minorEastAsia" w:hAnsiTheme="minorEastAsia"/>
          <w:sz w:val="22"/>
          <w:szCs w:val="21"/>
        </w:rPr>
      </w:pPr>
    </w:p>
    <w:p w:rsidR="00F426B7" w:rsidRPr="008929F3" w:rsidRDefault="0005209A" w:rsidP="006B3F72">
      <w:pPr>
        <w:pStyle w:val="a9"/>
        <w:spacing w:line="300" w:lineRule="exact"/>
        <w:ind w:left="0" w:firstLineChars="100" w:firstLine="225"/>
        <w:rPr>
          <w:rFonts w:asciiTheme="minorEastAsia" w:eastAsiaTheme="minorEastAsia" w:hAnsiTheme="minorEastAsia"/>
          <w:sz w:val="22"/>
          <w:szCs w:val="21"/>
        </w:rPr>
      </w:pPr>
      <w:r w:rsidRPr="008929F3">
        <w:rPr>
          <w:rFonts w:asciiTheme="minorEastAsia" w:eastAsiaTheme="minorEastAsia" w:hAnsiTheme="minorEastAsia" w:hint="eastAsia"/>
          <w:sz w:val="22"/>
          <w:szCs w:val="21"/>
        </w:rPr>
        <w:t>各高齢者福祉施設等の</w:t>
      </w:r>
      <w:r w:rsidR="00970C77" w:rsidRPr="008929F3">
        <w:rPr>
          <w:rFonts w:asciiTheme="minorEastAsia" w:eastAsiaTheme="minorEastAsia" w:hAnsiTheme="minorEastAsia" w:hint="eastAsia"/>
          <w:sz w:val="22"/>
          <w:szCs w:val="21"/>
        </w:rPr>
        <w:t>管理者　様</w:t>
      </w:r>
    </w:p>
    <w:p w:rsidR="00E10564" w:rsidRPr="008929F3" w:rsidRDefault="00E10564" w:rsidP="006B3F72">
      <w:pPr>
        <w:pStyle w:val="a9"/>
        <w:spacing w:line="300" w:lineRule="exact"/>
        <w:ind w:left="0" w:rightChars="400" w:right="860"/>
        <w:rPr>
          <w:rFonts w:asciiTheme="minorEastAsia" w:eastAsiaTheme="minorEastAsia" w:hAnsiTheme="minorEastAsia"/>
          <w:sz w:val="22"/>
          <w:szCs w:val="21"/>
        </w:rPr>
      </w:pPr>
    </w:p>
    <w:p w:rsidR="00F426B7" w:rsidRPr="008929F3" w:rsidRDefault="00F13788" w:rsidP="008929F3">
      <w:pPr>
        <w:pStyle w:val="a9"/>
        <w:wordWrap w:val="0"/>
        <w:spacing w:line="300" w:lineRule="exact"/>
        <w:ind w:left="0" w:rightChars="12" w:right="26"/>
        <w:jc w:val="right"/>
        <w:rPr>
          <w:rFonts w:asciiTheme="minorEastAsia" w:eastAsiaTheme="minorEastAsia" w:hAnsiTheme="minorEastAsia"/>
          <w:sz w:val="22"/>
          <w:szCs w:val="21"/>
        </w:rPr>
      </w:pPr>
      <w:r w:rsidRPr="008929F3">
        <w:rPr>
          <w:rFonts w:asciiTheme="minorEastAsia" w:eastAsiaTheme="minorEastAsia" w:hAnsiTheme="minorEastAsia" w:hint="eastAsia"/>
          <w:sz w:val="22"/>
          <w:szCs w:val="21"/>
        </w:rPr>
        <w:t>岩手県</w:t>
      </w:r>
      <w:r w:rsidR="00970C77" w:rsidRPr="008929F3">
        <w:rPr>
          <w:rFonts w:asciiTheme="minorEastAsia" w:eastAsiaTheme="minorEastAsia" w:hAnsiTheme="minorEastAsia" w:hint="eastAsia"/>
          <w:sz w:val="22"/>
          <w:szCs w:val="21"/>
        </w:rPr>
        <w:t>保健福祉部</w:t>
      </w:r>
      <w:r w:rsidR="00872F6C" w:rsidRPr="008929F3">
        <w:rPr>
          <w:rFonts w:asciiTheme="minorEastAsia" w:eastAsiaTheme="minorEastAsia" w:hAnsiTheme="minorEastAsia" w:hint="eastAsia"/>
          <w:sz w:val="22"/>
          <w:szCs w:val="21"/>
        </w:rPr>
        <w:t>長寿社会</w:t>
      </w:r>
      <w:r w:rsidR="00970C77" w:rsidRPr="008929F3">
        <w:rPr>
          <w:rFonts w:asciiTheme="minorEastAsia" w:eastAsiaTheme="minorEastAsia" w:hAnsiTheme="minorEastAsia" w:hint="eastAsia"/>
          <w:sz w:val="22"/>
          <w:szCs w:val="21"/>
        </w:rPr>
        <w:t>課総括課長</w:t>
      </w:r>
      <w:r w:rsidR="008929F3">
        <w:rPr>
          <w:rFonts w:asciiTheme="minorEastAsia" w:eastAsiaTheme="minorEastAsia" w:hAnsiTheme="minorEastAsia" w:hint="eastAsia"/>
          <w:sz w:val="22"/>
          <w:szCs w:val="21"/>
        </w:rPr>
        <w:t xml:space="preserve">　</w:t>
      </w:r>
    </w:p>
    <w:p w:rsidR="00970C77" w:rsidRPr="008929F3" w:rsidRDefault="00970C77" w:rsidP="006B3F72">
      <w:pPr>
        <w:spacing w:line="300" w:lineRule="exact"/>
        <w:rPr>
          <w:rFonts w:asciiTheme="minorEastAsia" w:eastAsiaTheme="minorEastAsia" w:hAnsiTheme="minorEastAsia"/>
          <w:sz w:val="22"/>
          <w:szCs w:val="21"/>
        </w:rPr>
      </w:pPr>
    </w:p>
    <w:p w:rsidR="00F811A5" w:rsidRPr="008929F3" w:rsidRDefault="00F811A5" w:rsidP="006B3F72">
      <w:pPr>
        <w:spacing w:line="300" w:lineRule="exact"/>
        <w:rPr>
          <w:rFonts w:asciiTheme="minorEastAsia" w:eastAsiaTheme="minorEastAsia" w:hAnsiTheme="minorEastAsia"/>
          <w:color w:val="FF0000"/>
          <w:sz w:val="22"/>
          <w:szCs w:val="21"/>
        </w:rPr>
      </w:pPr>
    </w:p>
    <w:p w:rsidR="00F426B7" w:rsidRPr="008929F3" w:rsidRDefault="00C31791" w:rsidP="006B3F72">
      <w:pPr>
        <w:spacing w:line="300" w:lineRule="exact"/>
        <w:ind w:rightChars="12" w:right="26"/>
        <w:jc w:val="center"/>
        <w:rPr>
          <w:rFonts w:asciiTheme="minorEastAsia" w:eastAsiaTheme="minorEastAsia" w:hAnsiTheme="minorEastAsia"/>
          <w:sz w:val="22"/>
          <w:szCs w:val="21"/>
        </w:rPr>
      </w:pPr>
      <w:r w:rsidRPr="008929F3">
        <w:rPr>
          <w:rFonts w:asciiTheme="minorEastAsia" w:eastAsiaTheme="minorEastAsia" w:hAnsiTheme="minorEastAsia" w:hint="eastAsia"/>
          <w:sz w:val="22"/>
          <w:szCs w:val="21"/>
        </w:rPr>
        <w:t>高齢者施設等における感染対策等について</w:t>
      </w:r>
    </w:p>
    <w:p w:rsidR="00A61B43" w:rsidRPr="008929F3" w:rsidRDefault="00D12851" w:rsidP="006B3F72">
      <w:pPr>
        <w:spacing w:line="300" w:lineRule="exact"/>
        <w:ind w:firstLineChars="100" w:firstLine="225"/>
        <w:rPr>
          <w:rFonts w:asciiTheme="minorEastAsia" w:eastAsiaTheme="minorEastAsia" w:hAnsiTheme="minorEastAsia"/>
          <w:sz w:val="22"/>
          <w:szCs w:val="21"/>
        </w:rPr>
      </w:pPr>
      <w:r w:rsidRPr="008929F3">
        <w:rPr>
          <w:rFonts w:asciiTheme="minorEastAsia" w:eastAsiaTheme="minorEastAsia" w:hAnsiTheme="minorEastAsia" w:hint="eastAsia"/>
          <w:sz w:val="22"/>
          <w:szCs w:val="21"/>
        </w:rPr>
        <w:t>各施設・事業所の皆様におかれましては、</w:t>
      </w:r>
      <w:r w:rsidR="002F6251" w:rsidRPr="008929F3">
        <w:rPr>
          <w:rFonts w:asciiTheme="minorEastAsia" w:eastAsiaTheme="minorEastAsia" w:hAnsiTheme="minorEastAsia" w:hint="eastAsia"/>
          <w:sz w:val="22"/>
          <w:szCs w:val="21"/>
        </w:rPr>
        <w:t>新型コロナウイルス感染症の感染拡大</w:t>
      </w:r>
      <w:r w:rsidR="00AA00B6" w:rsidRPr="008929F3">
        <w:rPr>
          <w:rFonts w:asciiTheme="minorEastAsia" w:eastAsiaTheme="minorEastAsia" w:hAnsiTheme="minorEastAsia" w:hint="eastAsia"/>
          <w:sz w:val="22"/>
          <w:szCs w:val="21"/>
        </w:rPr>
        <w:t>の</w:t>
      </w:r>
      <w:r w:rsidR="002F6251" w:rsidRPr="008929F3">
        <w:rPr>
          <w:rFonts w:asciiTheme="minorEastAsia" w:eastAsiaTheme="minorEastAsia" w:hAnsiTheme="minorEastAsia" w:hint="eastAsia"/>
          <w:sz w:val="22"/>
          <w:szCs w:val="21"/>
        </w:rPr>
        <w:t>防止</w:t>
      </w:r>
      <w:r w:rsidR="00AA00B6" w:rsidRPr="008929F3">
        <w:rPr>
          <w:rFonts w:asciiTheme="minorEastAsia" w:eastAsiaTheme="minorEastAsia" w:hAnsiTheme="minorEastAsia" w:hint="eastAsia"/>
          <w:sz w:val="22"/>
          <w:szCs w:val="21"/>
        </w:rPr>
        <w:t>について</w:t>
      </w:r>
      <w:r w:rsidR="005C7A1E" w:rsidRPr="008929F3">
        <w:rPr>
          <w:rFonts w:asciiTheme="minorEastAsia" w:eastAsiaTheme="minorEastAsia" w:hAnsiTheme="minorEastAsia" w:hint="eastAsia"/>
          <w:sz w:val="22"/>
          <w:szCs w:val="21"/>
        </w:rPr>
        <w:t>、</w:t>
      </w:r>
      <w:r w:rsidR="002F6251" w:rsidRPr="008929F3">
        <w:rPr>
          <w:rFonts w:asciiTheme="minorEastAsia" w:eastAsiaTheme="minorEastAsia" w:hAnsiTheme="minorEastAsia" w:hint="eastAsia"/>
          <w:sz w:val="22"/>
          <w:szCs w:val="21"/>
        </w:rPr>
        <w:t>細心の注意を払い</w:t>
      </w:r>
      <w:r w:rsidR="00E31EBD" w:rsidRPr="008929F3">
        <w:rPr>
          <w:rFonts w:asciiTheme="minorEastAsia" w:eastAsiaTheme="minorEastAsia" w:hAnsiTheme="minorEastAsia" w:hint="eastAsia"/>
          <w:sz w:val="22"/>
          <w:szCs w:val="21"/>
        </w:rPr>
        <w:t>ながら</w:t>
      </w:r>
      <w:r w:rsidR="00A61B43" w:rsidRPr="008929F3">
        <w:rPr>
          <w:rFonts w:asciiTheme="minorEastAsia" w:eastAsiaTheme="minorEastAsia" w:hAnsiTheme="minorEastAsia" w:hint="eastAsia"/>
          <w:sz w:val="22"/>
          <w:szCs w:val="21"/>
        </w:rPr>
        <w:t>取り組んでいただいていることに深く感謝申し上げます。</w:t>
      </w:r>
    </w:p>
    <w:p w:rsidR="00AA00B6" w:rsidRPr="008929F3" w:rsidRDefault="00AA00B6" w:rsidP="006B3F72">
      <w:pPr>
        <w:spacing w:line="300" w:lineRule="exact"/>
        <w:ind w:firstLineChars="100" w:firstLine="225"/>
        <w:rPr>
          <w:rFonts w:asciiTheme="minorEastAsia" w:eastAsiaTheme="minorEastAsia" w:hAnsiTheme="minorEastAsia"/>
          <w:sz w:val="22"/>
          <w:szCs w:val="21"/>
        </w:rPr>
      </w:pPr>
      <w:r w:rsidRPr="008929F3">
        <w:rPr>
          <w:rFonts w:asciiTheme="minorEastAsia" w:eastAsiaTheme="minorEastAsia" w:hAnsiTheme="minorEastAsia" w:hint="eastAsia"/>
          <w:sz w:val="22"/>
          <w:szCs w:val="21"/>
        </w:rPr>
        <w:t>新型コロナウイルス感染症の感染症法上の位置づけ変更後の高齢者施設等における対応については、「新型コロナウイルス感染症の感染症法上の位置づけ変更に伴う医療提供体制及び公費支援の見直し等について」（令和５年３月10日新型コロナウイルス感染症対策本部決定）において、平時からの取組を強化しつつ、施設等</w:t>
      </w:r>
      <w:r w:rsidR="00EE4869">
        <w:rPr>
          <w:rFonts w:asciiTheme="minorEastAsia" w:eastAsiaTheme="minorEastAsia" w:hAnsiTheme="minorEastAsia" w:hint="eastAsia"/>
          <w:sz w:val="22"/>
          <w:szCs w:val="21"/>
        </w:rPr>
        <w:t>における感染対策の徹底、医療機関との連携強化、療養体制の確保等を</w:t>
      </w:r>
      <w:r w:rsidRPr="008929F3">
        <w:rPr>
          <w:rFonts w:asciiTheme="minorEastAsia" w:eastAsiaTheme="minorEastAsia" w:hAnsiTheme="minorEastAsia" w:hint="eastAsia"/>
          <w:sz w:val="22"/>
          <w:szCs w:val="21"/>
        </w:rPr>
        <w:t>当面継続することとされています。</w:t>
      </w:r>
    </w:p>
    <w:p w:rsidR="00EE4869" w:rsidRDefault="00EE4869" w:rsidP="006B3F72">
      <w:pPr>
        <w:spacing w:line="300" w:lineRule="exact"/>
        <w:ind w:firstLineChars="100" w:firstLine="225"/>
        <w:rPr>
          <w:rFonts w:asciiTheme="minorEastAsia" w:eastAsiaTheme="minorEastAsia" w:hAnsiTheme="minorEastAsia"/>
          <w:sz w:val="22"/>
          <w:szCs w:val="21"/>
        </w:rPr>
      </w:pPr>
      <w:r>
        <w:rPr>
          <w:rFonts w:asciiTheme="minorEastAsia" w:eastAsiaTheme="minorEastAsia" w:hAnsiTheme="minorEastAsia" w:hint="eastAsia"/>
          <w:sz w:val="22"/>
          <w:szCs w:val="21"/>
        </w:rPr>
        <w:t>また、</w:t>
      </w:r>
      <w:r w:rsidR="00421AFD" w:rsidRPr="008929F3">
        <w:rPr>
          <w:rFonts w:asciiTheme="minorEastAsia" w:eastAsiaTheme="minorEastAsia" w:hAnsiTheme="minorEastAsia" w:hint="eastAsia"/>
          <w:sz w:val="22"/>
          <w:szCs w:val="21"/>
        </w:rPr>
        <w:t>令和５年４月18日付け厚生労働省老健局関係各課連名</w:t>
      </w:r>
      <w:r>
        <w:rPr>
          <w:rFonts w:asciiTheme="minorEastAsia" w:eastAsiaTheme="minorEastAsia" w:hAnsiTheme="minorEastAsia" w:hint="eastAsia"/>
          <w:sz w:val="22"/>
          <w:szCs w:val="21"/>
        </w:rPr>
        <w:t>の事務連絡</w:t>
      </w:r>
      <w:r w:rsidR="006178AE" w:rsidRPr="008929F3">
        <w:rPr>
          <w:rFonts w:asciiTheme="minorEastAsia" w:eastAsiaTheme="minorEastAsia" w:hAnsiTheme="minorEastAsia" w:hint="eastAsia"/>
          <w:sz w:val="22"/>
          <w:szCs w:val="21"/>
        </w:rPr>
        <w:t>「</w:t>
      </w:r>
      <w:r w:rsidR="00421AFD" w:rsidRPr="008929F3">
        <w:rPr>
          <w:rFonts w:asciiTheme="minorEastAsia" w:eastAsiaTheme="minorEastAsia" w:hAnsiTheme="minorEastAsia" w:hint="eastAsia"/>
          <w:sz w:val="22"/>
          <w:szCs w:val="21"/>
        </w:rPr>
        <w:t>高齢者施設等における感染対策等について</w:t>
      </w:r>
      <w:r w:rsidR="006178AE" w:rsidRPr="008929F3">
        <w:rPr>
          <w:rFonts w:asciiTheme="minorEastAsia" w:eastAsiaTheme="minorEastAsia" w:hAnsiTheme="minorEastAsia" w:hint="eastAsia"/>
          <w:sz w:val="22"/>
          <w:szCs w:val="21"/>
        </w:rPr>
        <w:t>」</w:t>
      </w:r>
      <w:r>
        <w:rPr>
          <w:rFonts w:asciiTheme="minorEastAsia" w:eastAsiaTheme="minorEastAsia" w:hAnsiTheme="minorEastAsia" w:hint="eastAsia"/>
          <w:sz w:val="22"/>
          <w:szCs w:val="21"/>
        </w:rPr>
        <w:t>において</w:t>
      </w:r>
      <w:r w:rsidR="00421AFD" w:rsidRPr="008929F3">
        <w:rPr>
          <w:rFonts w:asciiTheme="minorEastAsia" w:eastAsiaTheme="minorEastAsia" w:hAnsiTheme="minorEastAsia" w:hint="eastAsia"/>
          <w:sz w:val="22"/>
          <w:szCs w:val="21"/>
        </w:rPr>
        <w:t>、感染対策として特に重要と考えられる点が示されています</w:t>
      </w:r>
      <w:r>
        <w:rPr>
          <w:rFonts w:asciiTheme="minorEastAsia" w:eastAsiaTheme="minorEastAsia" w:hAnsiTheme="minorEastAsia" w:hint="eastAsia"/>
          <w:sz w:val="22"/>
          <w:szCs w:val="21"/>
        </w:rPr>
        <w:t>。</w:t>
      </w:r>
    </w:p>
    <w:p w:rsidR="00E016B1" w:rsidRPr="008929F3" w:rsidRDefault="00EE4869" w:rsidP="006B3F72">
      <w:pPr>
        <w:spacing w:line="300" w:lineRule="exact"/>
        <w:ind w:firstLineChars="100" w:firstLine="225"/>
        <w:rPr>
          <w:rFonts w:asciiTheme="minorEastAsia" w:eastAsiaTheme="minorEastAsia" w:hAnsiTheme="minorEastAsia"/>
          <w:sz w:val="22"/>
          <w:szCs w:val="21"/>
        </w:rPr>
      </w:pPr>
      <w:r>
        <w:rPr>
          <w:rFonts w:asciiTheme="minorEastAsia" w:eastAsiaTheme="minorEastAsia" w:hAnsiTheme="minorEastAsia" w:hint="eastAsia"/>
          <w:sz w:val="22"/>
          <w:szCs w:val="21"/>
        </w:rPr>
        <w:t>つきましては、</w:t>
      </w:r>
      <w:r w:rsidR="00FE4709" w:rsidRPr="008929F3">
        <w:rPr>
          <w:rFonts w:asciiTheme="minorEastAsia" w:eastAsiaTheme="minorEastAsia" w:hAnsiTheme="minorEastAsia" w:hint="eastAsia"/>
          <w:sz w:val="22"/>
          <w:szCs w:val="21"/>
        </w:rPr>
        <w:t>当該事務連絡に記載されている参考１～参考７の資料</w:t>
      </w:r>
      <w:r w:rsidR="009A3DA8" w:rsidRPr="008929F3">
        <w:rPr>
          <w:rFonts w:asciiTheme="minorEastAsia" w:eastAsiaTheme="minorEastAsia" w:hAnsiTheme="minorEastAsia" w:hint="eastAsia"/>
          <w:sz w:val="22"/>
          <w:szCs w:val="21"/>
        </w:rPr>
        <w:t>等</w:t>
      </w:r>
      <w:r w:rsidR="00FE4709" w:rsidRPr="008929F3">
        <w:rPr>
          <w:rFonts w:asciiTheme="minorEastAsia" w:eastAsiaTheme="minorEastAsia" w:hAnsiTheme="minorEastAsia" w:hint="eastAsia"/>
          <w:sz w:val="22"/>
          <w:szCs w:val="21"/>
        </w:rPr>
        <w:t>を</w:t>
      </w:r>
      <w:r>
        <w:rPr>
          <w:rFonts w:asciiTheme="minorEastAsia" w:eastAsiaTheme="minorEastAsia" w:hAnsiTheme="minorEastAsia" w:hint="eastAsia"/>
          <w:sz w:val="22"/>
          <w:szCs w:val="21"/>
        </w:rPr>
        <w:t>参考</w:t>
      </w:r>
      <w:r w:rsidR="00FE4709" w:rsidRPr="008929F3">
        <w:rPr>
          <w:rFonts w:asciiTheme="minorEastAsia" w:eastAsiaTheme="minorEastAsia" w:hAnsiTheme="minorEastAsia" w:hint="eastAsia"/>
          <w:sz w:val="22"/>
          <w:szCs w:val="21"/>
        </w:rPr>
        <w:t>に</w:t>
      </w:r>
      <w:r w:rsidR="000025ED" w:rsidRPr="008929F3">
        <w:rPr>
          <w:rFonts w:asciiTheme="minorEastAsia" w:eastAsiaTheme="minorEastAsia" w:hAnsiTheme="minorEastAsia" w:hint="eastAsia"/>
          <w:sz w:val="22"/>
          <w:szCs w:val="21"/>
        </w:rPr>
        <w:t>自</w:t>
      </w:r>
      <w:r w:rsidR="00B46B98" w:rsidRPr="008929F3">
        <w:rPr>
          <w:rFonts w:asciiTheme="minorEastAsia" w:eastAsiaTheme="minorEastAsia" w:hAnsiTheme="minorEastAsia" w:hint="eastAsia"/>
          <w:sz w:val="22"/>
          <w:szCs w:val="21"/>
        </w:rPr>
        <w:t>施設</w:t>
      </w:r>
      <w:r w:rsidR="000025ED" w:rsidRPr="008929F3">
        <w:rPr>
          <w:rFonts w:asciiTheme="minorEastAsia" w:eastAsiaTheme="minorEastAsia" w:hAnsiTheme="minorEastAsia" w:hint="eastAsia"/>
          <w:sz w:val="22"/>
          <w:szCs w:val="21"/>
        </w:rPr>
        <w:t>・事業所の取組状況を</w:t>
      </w:r>
      <w:r w:rsidR="00B46B98" w:rsidRPr="008929F3">
        <w:rPr>
          <w:rFonts w:asciiTheme="minorEastAsia" w:eastAsiaTheme="minorEastAsia" w:hAnsiTheme="minorEastAsia" w:hint="eastAsia"/>
          <w:sz w:val="22"/>
          <w:szCs w:val="21"/>
        </w:rPr>
        <w:t>改めて確認</w:t>
      </w:r>
      <w:r>
        <w:rPr>
          <w:rFonts w:asciiTheme="minorEastAsia" w:eastAsiaTheme="minorEastAsia" w:hAnsiTheme="minorEastAsia" w:hint="eastAsia"/>
          <w:sz w:val="22"/>
          <w:szCs w:val="21"/>
        </w:rPr>
        <w:t>される</w:t>
      </w:r>
      <w:r w:rsidR="00B46B98" w:rsidRPr="008929F3">
        <w:rPr>
          <w:rFonts w:asciiTheme="minorEastAsia" w:eastAsiaTheme="minorEastAsia" w:hAnsiTheme="minorEastAsia" w:hint="eastAsia"/>
          <w:sz w:val="22"/>
          <w:szCs w:val="21"/>
        </w:rPr>
        <w:t>ようお願いします。</w:t>
      </w:r>
    </w:p>
    <w:p w:rsidR="00E016B1" w:rsidRPr="008929F3" w:rsidRDefault="00E016B1" w:rsidP="006B3F72">
      <w:pPr>
        <w:pStyle w:val="a3"/>
        <w:spacing w:line="300" w:lineRule="exact"/>
        <w:rPr>
          <w:sz w:val="22"/>
        </w:rPr>
      </w:pPr>
      <w:r w:rsidRPr="008929F3">
        <w:rPr>
          <w:rFonts w:hint="eastAsia"/>
          <w:sz w:val="22"/>
        </w:rPr>
        <w:t>記</w:t>
      </w:r>
    </w:p>
    <w:p w:rsidR="00E016B1" w:rsidRPr="008929F3" w:rsidRDefault="00E016B1" w:rsidP="006B3F72">
      <w:pPr>
        <w:spacing w:line="300" w:lineRule="exact"/>
        <w:rPr>
          <w:rFonts w:asciiTheme="majorEastAsia" w:eastAsiaTheme="majorEastAsia" w:hAnsiTheme="majorEastAsia"/>
          <w:sz w:val="22"/>
        </w:rPr>
      </w:pPr>
      <w:r w:rsidRPr="008929F3">
        <w:rPr>
          <w:rFonts w:asciiTheme="majorEastAsia" w:eastAsiaTheme="majorEastAsia" w:hAnsiTheme="majorEastAsia" w:hint="eastAsia"/>
          <w:sz w:val="22"/>
        </w:rPr>
        <w:t xml:space="preserve">１　</w:t>
      </w:r>
      <w:r w:rsidR="009A3DA8" w:rsidRPr="008929F3">
        <w:rPr>
          <w:rFonts w:asciiTheme="majorEastAsia" w:eastAsiaTheme="majorEastAsia" w:hAnsiTheme="majorEastAsia" w:hint="eastAsia"/>
          <w:sz w:val="22"/>
        </w:rPr>
        <w:t>日頃からの感染対策</w:t>
      </w:r>
    </w:p>
    <w:p w:rsidR="009A3DA8" w:rsidRPr="008929F3" w:rsidRDefault="009A3DA8" w:rsidP="006B3F72">
      <w:pPr>
        <w:spacing w:line="300" w:lineRule="exact"/>
        <w:rPr>
          <w:sz w:val="22"/>
        </w:rPr>
      </w:pPr>
      <w:r w:rsidRPr="008929F3">
        <w:rPr>
          <w:rFonts w:hint="eastAsia"/>
          <w:sz w:val="22"/>
        </w:rPr>
        <w:t xml:space="preserve">　</w:t>
      </w:r>
      <w:r w:rsidR="00195DDD" w:rsidRPr="008929F3">
        <w:rPr>
          <w:rFonts w:hint="eastAsia"/>
          <w:sz w:val="22"/>
        </w:rPr>
        <w:t>⑴</w:t>
      </w:r>
      <w:r w:rsidR="001E7BBE" w:rsidRPr="008929F3">
        <w:rPr>
          <w:rFonts w:hint="eastAsia"/>
          <w:sz w:val="22"/>
        </w:rPr>
        <w:t xml:space="preserve">　</w:t>
      </w:r>
      <w:r w:rsidRPr="008929F3">
        <w:rPr>
          <w:rFonts w:hint="eastAsia"/>
          <w:sz w:val="22"/>
        </w:rPr>
        <w:t>マスクの着用</w:t>
      </w:r>
    </w:p>
    <w:p w:rsidR="006178AE" w:rsidRPr="008929F3" w:rsidRDefault="006178AE" w:rsidP="006B3F72">
      <w:pPr>
        <w:spacing w:line="300" w:lineRule="exact"/>
        <w:rPr>
          <w:sz w:val="22"/>
        </w:rPr>
      </w:pPr>
      <w:r w:rsidRPr="008929F3">
        <w:rPr>
          <w:rFonts w:hint="eastAsia"/>
          <w:sz w:val="22"/>
        </w:rPr>
        <w:t xml:space="preserve">　　　別添事務連絡１⑴に次のとおり考え方が示されていること。</w:t>
      </w:r>
    </w:p>
    <w:p w:rsidR="009A3DA8" w:rsidRPr="008929F3" w:rsidRDefault="009A3DA8" w:rsidP="006B3F72">
      <w:pPr>
        <w:spacing w:line="300" w:lineRule="exact"/>
        <w:ind w:firstLineChars="200" w:firstLine="450"/>
        <w:rPr>
          <w:sz w:val="22"/>
        </w:rPr>
      </w:pPr>
      <w:r w:rsidRPr="008929F3">
        <w:rPr>
          <w:rFonts w:hint="eastAsia"/>
          <w:sz w:val="22"/>
        </w:rPr>
        <w:t>・　高齢者施設等への訪問時にはマスク着用を推奨。</w:t>
      </w:r>
    </w:p>
    <w:p w:rsidR="009A3DA8" w:rsidRPr="008929F3" w:rsidRDefault="009A3DA8" w:rsidP="006B3F72">
      <w:pPr>
        <w:spacing w:line="300" w:lineRule="exact"/>
        <w:ind w:firstLineChars="200" w:firstLine="450"/>
        <w:rPr>
          <w:sz w:val="22"/>
        </w:rPr>
      </w:pPr>
      <w:r w:rsidRPr="008929F3">
        <w:rPr>
          <w:rFonts w:hint="eastAsia"/>
          <w:sz w:val="22"/>
        </w:rPr>
        <w:t>・　高齢者施設等の従事者は、マスク着用を推奨。</w:t>
      </w:r>
    </w:p>
    <w:p w:rsidR="009A3DA8" w:rsidRPr="008929F3" w:rsidRDefault="00195DDD" w:rsidP="006B3F72">
      <w:pPr>
        <w:spacing w:line="300" w:lineRule="exact"/>
        <w:ind w:leftChars="100" w:left="440" w:hangingChars="100" w:hanging="225"/>
        <w:rPr>
          <w:sz w:val="22"/>
        </w:rPr>
      </w:pPr>
      <w:r w:rsidRPr="008929F3">
        <w:rPr>
          <w:rFonts w:hint="eastAsia"/>
          <w:sz w:val="22"/>
        </w:rPr>
        <w:t xml:space="preserve">⑵　</w:t>
      </w:r>
      <w:r w:rsidR="009A3DA8" w:rsidRPr="008929F3">
        <w:rPr>
          <w:rFonts w:hint="eastAsia"/>
          <w:sz w:val="22"/>
        </w:rPr>
        <w:t>換気（エアゾル対策）</w:t>
      </w:r>
      <w:bookmarkStart w:id="0" w:name="_GoBack"/>
      <w:bookmarkEnd w:id="0"/>
    </w:p>
    <w:p w:rsidR="009A3DA8" w:rsidRPr="008929F3" w:rsidRDefault="006178AE" w:rsidP="006B3F72">
      <w:pPr>
        <w:spacing w:line="300" w:lineRule="exact"/>
        <w:ind w:leftChars="200" w:left="430" w:firstLineChars="100" w:firstLine="225"/>
        <w:rPr>
          <w:sz w:val="22"/>
        </w:rPr>
      </w:pPr>
      <w:r w:rsidRPr="008929F3">
        <w:rPr>
          <w:rFonts w:hint="eastAsia"/>
          <w:sz w:val="22"/>
        </w:rPr>
        <w:t>別添事務連絡１</w:t>
      </w:r>
      <w:r w:rsidR="00EE4869">
        <w:rPr>
          <w:rFonts w:hint="eastAsia"/>
          <w:sz w:val="22"/>
        </w:rPr>
        <w:t>⑵</w:t>
      </w:r>
      <w:r w:rsidRPr="008929F3">
        <w:rPr>
          <w:rFonts w:hint="eastAsia"/>
          <w:sz w:val="22"/>
        </w:rPr>
        <w:t>及び参考２～３を参考とし、</w:t>
      </w:r>
      <w:r w:rsidR="009A3DA8" w:rsidRPr="008929F3">
        <w:rPr>
          <w:rFonts w:hint="eastAsia"/>
          <w:sz w:val="22"/>
        </w:rPr>
        <w:t>各施設等の実情に応じ</w:t>
      </w:r>
      <w:r w:rsidR="00EE4869">
        <w:rPr>
          <w:rFonts w:hint="eastAsia"/>
          <w:sz w:val="22"/>
        </w:rPr>
        <w:t>た</w:t>
      </w:r>
      <w:r w:rsidR="009A3DA8" w:rsidRPr="008929F3">
        <w:rPr>
          <w:rFonts w:hint="eastAsia"/>
          <w:sz w:val="22"/>
        </w:rPr>
        <w:t>換気によ</w:t>
      </w:r>
      <w:r w:rsidR="00EE4869">
        <w:rPr>
          <w:rFonts w:hint="eastAsia"/>
          <w:sz w:val="22"/>
        </w:rPr>
        <w:t>る</w:t>
      </w:r>
      <w:r w:rsidR="009A3DA8" w:rsidRPr="008929F3">
        <w:rPr>
          <w:rFonts w:hint="eastAsia"/>
          <w:sz w:val="22"/>
        </w:rPr>
        <w:t>感染対策を実施</w:t>
      </w:r>
      <w:r w:rsidR="009C32DC" w:rsidRPr="008929F3">
        <w:rPr>
          <w:rFonts w:hint="eastAsia"/>
          <w:sz w:val="22"/>
        </w:rPr>
        <w:t>。</w:t>
      </w:r>
    </w:p>
    <w:p w:rsidR="009A3DA8" w:rsidRPr="008929F3" w:rsidRDefault="00195DDD" w:rsidP="006B3F72">
      <w:pPr>
        <w:spacing w:line="300" w:lineRule="exact"/>
        <w:ind w:leftChars="100" w:left="440" w:hangingChars="100" w:hanging="225"/>
        <w:rPr>
          <w:sz w:val="22"/>
        </w:rPr>
      </w:pPr>
      <w:r w:rsidRPr="008929F3">
        <w:rPr>
          <w:rFonts w:hint="eastAsia"/>
          <w:sz w:val="22"/>
        </w:rPr>
        <w:t xml:space="preserve">⑶　</w:t>
      </w:r>
      <w:r w:rsidR="009A3DA8" w:rsidRPr="008929F3">
        <w:rPr>
          <w:rFonts w:hint="eastAsia"/>
          <w:sz w:val="22"/>
        </w:rPr>
        <w:t>面会</w:t>
      </w:r>
    </w:p>
    <w:p w:rsidR="009A3DA8" w:rsidRPr="008929F3" w:rsidRDefault="009A3DA8" w:rsidP="006B3F72">
      <w:pPr>
        <w:spacing w:line="300" w:lineRule="exact"/>
        <w:ind w:leftChars="100" w:left="440" w:hangingChars="100" w:hanging="225"/>
        <w:rPr>
          <w:sz w:val="22"/>
        </w:rPr>
      </w:pPr>
      <w:r w:rsidRPr="008929F3">
        <w:rPr>
          <w:rFonts w:hint="eastAsia"/>
          <w:sz w:val="22"/>
        </w:rPr>
        <w:t xml:space="preserve">　　</w:t>
      </w:r>
      <w:r w:rsidR="006178AE" w:rsidRPr="008929F3">
        <w:rPr>
          <w:rFonts w:hint="eastAsia"/>
          <w:sz w:val="22"/>
        </w:rPr>
        <w:t>別添事務連絡１⑶のとおり</w:t>
      </w:r>
      <w:r w:rsidR="00EE4869">
        <w:rPr>
          <w:rFonts w:hint="eastAsia"/>
          <w:sz w:val="22"/>
        </w:rPr>
        <w:t>、</w:t>
      </w:r>
      <w:r w:rsidRPr="008929F3">
        <w:rPr>
          <w:rFonts w:hint="eastAsia"/>
          <w:sz w:val="22"/>
        </w:rPr>
        <w:t>引き続き、感染経路の</w:t>
      </w:r>
      <w:r w:rsidR="009C32DC" w:rsidRPr="008929F3">
        <w:rPr>
          <w:rFonts w:hint="eastAsia"/>
          <w:sz w:val="22"/>
        </w:rPr>
        <w:t>遮断と</w:t>
      </w:r>
      <w:r w:rsidRPr="008929F3">
        <w:rPr>
          <w:rFonts w:hint="eastAsia"/>
          <w:sz w:val="22"/>
        </w:rPr>
        <w:t>いう観点と、つながりや交流が心身の健康に与える影響という観点から、地域における発生状況等も踏まえ、可能な限り安全に</w:t>
      </w:r>
      <w:r w:rsidR="00EE4869">
        <w:rPr>
          <w:rFonts w:hint="eastAsia"/>
          <w:sz w:val="22"/>
        </w:rPr>
        <w:t>家族等と面会が</w:t>
      </w:r>
      <w:r w:rsidRPr="008929F3">
        <w:rPr>
          <w:rFonts w:hint="eastAsia"/>
          <w:sz w:val="22"/>
        </w:rPr>
        <w:t>できる方法を検討</w:t>
      </w:r>
      <w:r w:rsidR="009C32DC" w:rsidRPr="008929F3">
        <w:rPr>
          <w:rFonts w:hint="eastAsia"/>
          <w:sz w:val="22"/>
        </w:rPr>
        <w:t>。</w:t>
      </w:r>
    </w:p>
    <w:p w:rsidR="000D5EAC" w:rsidRPr="008929F3" w:rsidRDefault="009C32DC" w:rsidP="006B3F72">
      <w:pPr>
        <w:spacing w:line="300" w:lineRule="exact"/>
        <w:rPr>
          <w:rFonts w:asciiTheme="majorEastAsia" w:eastAsiaTheme="majorEastAsia" w:hAnsiTheme="majorEastAsia"/>
          <w:sz w:val="22"/>
        </w:rPr>
      </w:pPr>
      <w:r w:rsidRPr="008929F3">
        <w:rPr>
          <w:rFonts w:asciiTheme="majorEastAsia" w:eastAsiaTheme="majorEastAsia" w:hAnsiTheme="majorEastAsia" w:hint="eastAsia"/>
          <w:sz w:val="22"/>
        </w:rPr>
        <w:t>２　感染者が発生した際の感染対策</w:t>
      </w:r>
    </w:p>
    <w:p w:rsidR="009C32DC" w:rsidRPr="008929F3" w:rsidRDefault="006178AE" w:rsidP="006B3F72">
      <w:pPr>
        <w:spacing w:line="300" w:lineRule="exact"/>
        <w:rPr>
          <w:sz w:val="22"/>
        </w:rPr>
      </w:pPr>
      <w:r w:rsidRPr="008929F3">
        <w:rPr>
          <w:rFonts w:hint="eastAsia"/>
          <w:sz w:val="22"/>
        </w:rPr>
        <w:t xml:space="preserve">　　「施設</w:t>
      </w:r>
      <w:r w:rsidR="009C32DC" w:rsidRPr="008929F3">
        <w:rPr>
          <w:rFonts w:hint="eastAsia"/>
          <w:sz w:val="22"/>
        </w:rPr>
        <w:t>内療養時の対応の手引き」を参考に対応。</w:t>
      </w:r>
    </w:p>
    <w:p w:rsidR="006B3F72" w:rsidRPr="008929F3" w:rsidRDefault="006B3F72" w:rsidP="006B3F72">
      <w:pPr>
        <w:spacing w:line="300" w:lineRule="exact"/>
        <w:rPr>
          <w:rFonts w:asciiTheme="majorEastAsia" w:eastAsiaTheme="majorEastAsia" w:hAnsiTheme="majorEastAsia"/>
          <w:sz w:val="22"/>
        </w:rPr>
      </w:pPr>
      <w:r w:rsidRPr="008929F3">
        <w:rPr>
          <w:rFonts w:asciiTheme="majorEastAsia" w:eastAsiaTheme="majorEastAsia" w:hAnsiTheme="majorEastAsia" w:hint="eastAsia"/>
          <w:sz w:val="22"/>
        </w:rPr>
        <w:t>３　施設内療養時における嘱託医や協力医療機関等からの協力内容の確認</w:t>
      </w:r>
    </w:p>
    <w:p w:rsidR="006B3F72" w:rsidRPr="008929F3" w:rsidRDefault="006B3F72" w:rsidP="00EE4869">
      <w:pPr>
        <w:spacing w:line="300" w:lineRule="exact"/>
        <w:ind w:left="225" w:hangingChars="100" w:hanging="225"/>
        <w:rPr>
          <w:rFonts w:ascii="ＭＳ 明朝" w:hAnsi="ＭＳ 明朝"/>
          <w:sz w:val="22"/>
        </w:rPr>
      </w:pPr>
      <w:r w:rsidRPr="008929F3">
        <w:rPr>
          <w:rFonts w:ascii="ＭＳ 明朝" w:hAnsi="ＭＳ 明朝" w:hint="eastAsia"/>
          <w:sz w:val="22"/>
        </w:rPr>
        <w:t xml:space="preserve">　　施設内療養</w:t>
      </w:r>
      <w:r w:rsidR="00F867DC">
        <w:rPr>
          <w:rFonts w:ascii="ＭＳ 明朝" w:hAnsi="ＭＳ 明朝" w:hint="eastAsia"/>
          <w:sz w:val="22"/>
        </w:rPr>
        <w:t>時においては、施設内療養者の健康管理はもとより、症状や状態が変化した際の救急搬送の判断など、医師の協力が不可欠となることから、医師が常駐していない施設等においては、嘱託医や協力医療機関等に対し、施設内療養時における協力を</w:t>
      </w:r>
      <w:r w:rsidR="00EE4869">
        <w:rPr>
          <w:rFonts w:ascii="ＭＳ 明朝" w:hAnsi="ＭＳ 明朝" w:hint="eastAsia"/>
          <w:sz w:val="22"/>
        </w:rPr>
        <w:t>あらかじめ</w:t>
      </w:r>
      <w:r w:rsidR="00F867DC">
        <w:rPr>
          <w:rFonts w:ascii="ＭＳ 明朝" w:hAnsi="ＭＳ 明朝" w:hint="eastAsia"/>
          <w:sz w:val="22"/>
        </w:rPr>
        <w:t>依頼するとともに、どのような協力が得られるか</w:t>
      </w:r>
      <w:r w:rsidR="00EE4869">
        <w:rPr>
          <w:rFonts w:ascii="ＭＳ 明朝" w:hAnsi="ＭＳ 明朝" w:hint="eastAsia"/>
          <w:sz w:val="22"/>
        </w:rPr>
        <w:t>を</w:t>
      </w:r>
      <w:r w:rsidR="00F867DC">
        <w:rPr>
          <w:rFonts w:ascii="ＭＳ 明朝" w:hAnsi="ＭＳ 明朝" w:hint="eastAsia"/>
          <w:sz w:val="22"/>
        </w:rPr>
        <w:t>再確認していただきたいこと。</w:t>
      </w:r>
    </w:p>
    <w:p w:rsidR="006B3F72" w:rsidRPr="006B3F72" w:rsidRDefault="006B3F72" w:rsidP="006B3F72">
      <w:pPr>
        <w:spacing w:line="300" w:lineRule="exact"/>
        <w:rPr>
          <w:rFonts w:asciiTheme="majorEastAsia" w:eastAsiaTheme="majorEastAsia" w:hAnsiTheme="majorEastAsia"/>
        </w:rPr>
      </w:pPr>
    </w:p>
    <w:p w:rsidR="000D5EAC" w:rsidRDefault="000D5EAC" w:rsidP="006B3F72">
      <w:pPr>
        <w:spacing w:line="300" w:lineRule="exact"/>
      </w:pPr>
    </w:p>
    <w:p w:rsidR="000D5EAC" w:rsidRDefault="00EE4869" w:rsidP="006B3F72">
      <w:pPr>
        <w:spacing w:line="300" w:lineRule="exact"/>
      </w:pPr>
      <w:r w:rsidRPr="008E6E10">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9264" behindDoc="0" locked="0" layoutInCell="1" allowOverlap="1" wp14:anchorId="76A200E4" wp14:editId="47A9AFB4">
                <wp:simplePos x="0" y="0"/>
                <wp:positionH relativeFrom="margin">
                  <wp:posOffset>4382135</wp:posOffset>
                </wp:positionH>
                <wp:positionV relativeFrom="paragraph">
                  <wp:posOffset>239329</wp:posOffset>
                </wp:positionV>
                <wp:extent cx="1466850" cy="685800"/>
                <wp:effectExtent l="0" t="0" r="19050" b="190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685800"/>
                        </a:xfrm>
                        <a:prstGeom prst="rect">
                          <a:avLst/>
                        </a:prstGeom>
                        <a:solidFill>
                          <a:srgbClr val="FFFFFF"/>
                        </a:solidFill>
                        <a:ln w="9525">
                          <a:solidFill>
                            <a:srgbClr val="000000"/>
                          </a:solidFill>
                          <a:miter lim="800000"/>
                          <a:headEnd/>
                          <a:tailEnd/>
                        </a:ln>
                      </wps:spPr>
                      <wps:txbx>
                        <w:txbxContent>
                          <w:p w:rsidR="00466598" w:rsidRDefault="00466598" w:rsidP="008E6E10">
                            <w:pPr>
                              <w:spacing w:line="280" w:lineRule="exact"/>
                              <w:rPr>
                                <w:rFonts w:ascii="ＭＳ 明朝" w:hAnsi="ＭＳ 明朝"/>
                              </w:rPr>
                            </w:pPr>
                            <w:r>
                              <w:rPr>
                                <w:rFonts w:ascii="ＭＳ 明朝" w:hAnsi="ＭＳ 明朝" w:hint="eastAsia"/>
                              </w:rPr>
                              <w:t>【</w:t>
                            </w:r>
                            <w:r w:rsidR="008E6E10">
                              <w:rPr>
                                <w:rFonts w:ascii="ＭＳ 明朝" w:hAnsi="ＭＳ 明朝" w:hint="eastAsia"/>
                              </w:rPr>
                              <w:t>担当</w:t>
                            </w:r>
                            <w:r>
                              <w:rPr>
                                <w:rFonts w:ascii="ＭＳ 明朝" w:hAnsi="ＭＳ 明朝" w:hint="eastAsia"/>
                              </w:rPr>
                              <w:t>】</w:t>
                            </w:r>
                          </w:p>
                          <w:p w:rsidR="008E6E10" w:rsidRDefault="008E6E10" w:rsidP="008E6E10">
                            <w:pPr>
                              <w:spacing w:line="280" w:lineRule="exact"/>
                              <w:rPr>
                                <w:rFonts w:ascii="ＭＳ 明朝" w:hAnsi="ＭＳ 明朝"/>
                              </w:rPr>
                            </w:pPr>
                            <w:r>
                              <w:rPr>
                                <w:rFonts w:ascii="ＭＳ 明朝" w:hAnsi="ＭＳ 明朝" w:hint="eastAsia"/>
                              </w:rPr>
                              <w:t xml:space="preserve">介護福祉担当　</w:t>
                            </w:r>
                            <w:r w:rsidR="009C32DC">
                              <w:rPr>
                                <w:rFonts w:ascii="ＭＳ 明朝" w:hAnsi="ＭＳ 明朝" w:hint="eastAsia"/>
                              </w:rPr>
                              <w:t>千葉</w:t>
                            </w:r>
                          </w:p>
                          <w:p w:rsidR="00466598" w:rsidRDefault="008E6E10" w:rsidP="005856C2">
                            <w:pPr>
                              <w:spacing w:line="280" w:lineRule="exact"/>
                              <w:rPr>
                                <w:rFonts w:ascii="ＭＳ 明朝" w:hAnsi="ＭＳ 明朝"/>
                              </w:rPr>
                            </w:pPr>
                            <w:r>
                              <w:rPr>
                                <w:rFonts w:ascii="ＭＳ 明朝" w:hAnsi="ＭＳ 明朝" w:hint="eastAsia"/>
                              </w:rPr>
                              <w:t>電話：</w:t>
                            </w:r>
                            <w:r w:rsidR="009C32DC">
                              <w:rPr>
                                <w:rFonts w:ascii="ＭＳ 明朝" w:hAnsi="ＭＳ 明朝" w:hint="eastAsia"/>
                              </w:rPr>
                              <w:t>019-629-54</w:t>
                            </w:r>
                            <w:r w:rsidR="009C32DC">
                              <w:rPr>
                                <w:rFonts w:ascii="ＭＳ 明朝" w:hAnsi="ＭＳ 明朝"/>
                              </w:rPr>
                              <w:t>35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A200E4" id="_x0000_t202" coordsize="21600,21600" o:spt="202" path="m,l,21600r21600,l21600,xe">
                <v:stroke joinstyle="miter"/>
                <v:path gradientshapeok="t" o:connecttype="rect"/>
              </v:shapetype>
              <v:shape id="Text Box 3" o:spid="_x0000_s1026" type="#_x0000_t202" style="position:absolute;left:0;text-align:left;margin-left:345.05pt;margin-top:18.85pt;width:115.5pt;height: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TplKAIAAFAEAAAOAAAAZHJzL2Uyb0RvYy54bWysVM1u2zAMvg/YOwi6L3ayJEuNOEWXLsOA&#10;7gdo9wCyLNvCJFGTlNjZ05eS0zTotsswHQTSpD6SH0mvrwetyEE4L8GUdDrJKRGGQy1NW9LvD7s3&#10;K0p8YKZmCowo6VF4er15/Wrd20LMoANVC0cQxPiityXtQrBFlnneCc38BKwwaGzAaRZQdW1WO9Yj&#10;ulbZLM+XWQ+utg648B6/3o5Gukn4TSN4+No0XgSiSoq5hXS7dFfxzjZrVrSO2U7yUxrsH7LQTBoM&#10;eoa6ZYGRvZO/QWnJHXhowoSDzqBpJBepBqxmmr+o5r5jVqRakBxvzzT5/wfLvxy+OSLrks4oMUxj&#10;ix7EEMh7GMjbyE5vfYFO9xbdwoCfscupUm/vgP/wxMC2Y6YVN85B3wlWY3bT+DK7eDri+AhS9Z+h&#10;xjBsHyABDY3TkTokgyA6dul47kxMhceQ8+VytUATRxtKqzy1LmPF02vrfPgoQJMolNRh5xM6O9z5&#10;ELNhxZNLDOZByXonlUqKa6utcuTAcEp26aQCXrgpQ/qSXi1mi5GAv0Lk6fwJQsuA466kLimWgCc6&#10;sSLS9sHUSQ5MqlHGlJU58RipG0kMQzWgYyS3gvqIjDoYxxrXEIUO3C9Kehzpkvqfe+YEJeqTwa5c&#10;TefzuANJmS/ezVBxl5bq0sIMR6iSBkpGcRvGvdlbJ9sOI41zYOAGO9nIRPJzVqe8cWwT96cVi3tx&#10;qSev5x/B5hEAAP//AwBQSwMEFAAGAAgAAAAhAFZpSsfgAAAACgEAAA8AAABkcnMvZG93bnJldi54&#10;bWxMj8FOwzAMhu9IvENkJC5oS7uNdi1NJ4QEYjfYEFyzJmsrEqckWVfeHnOCo+1Pv7+/2kzWsFH7&#10;0DsUkM4TYBobp3psBbztH2drYCFKVNI41AK+dYBNfXlRyVK5M77qcRdbRiEYSimgi3EoOQ9Np60M&#10;czdopNvReSsjjb7lysszhVvDF0mScSt7pA+dHPRDp5vP3ckKWK+ex4+wXb68N9nRFPEmH5++vBDX&#10;V9P9HbCop/gHw68+qUNNTgd3QhWYEZAVSUqogGWeAyOgWKS0OBC5us2B1xX/X6H+AQAA//8DAFBL&#10;AQItABQABgAIAAAAIQC2gziS/gAAAOEBAAATAAAAAAAAAAAAAAAAAAAAAABbQ29udGVudF9UeXBl&#10;c10ueG1sUEsBAi0AFAAGAAgAAAAhADj9If/WAAAAlAEAAAsAAAAAAAAAAAAAAAAALwEAAF9yZWxz&#10;Ly5yZWxzUEsBAi0AFAAGAAgAAAAhAMH1OmUoAgAAUAQAAA4AAAAAAAAAAAAAAAAALgIAAGRycy9l&#10;Mm9Eb2MueG1sUEsBAi0AFAAGAAgAAAAhAFZpSsfgAAAACgEAAA8AAAAAAAAAAAAAAAAAggQAAGRy&#10;cy9kb3ducmV2LnhtbFBLBQYAAAAABAAEAPMAAACPBQAAAAA=&#10;">
                <v:textbox>
                  <w:txbxContent>
                    <w:p w:rsidR="00466598" w:rsidRDefault="00466598" w:rsidP="008E6E10">
                      <w:pPr>
                        <w:spacing w:line="280" w:lineRule="exact"/>
                        <w:rPr>
                          <w:rFonts w:ascii="ＭＳ 明朝" w:hAnsi="ＭＳ 明朝"/>
                        </w:rPr>
                      </w:pPr>
                      <w:bookmarkStart w:id="1" w:name="_GoBack"/>
                      <w:r>
                        <w:rPr>
                          <w:rFonts w:ascii="ＭＳ 明朝" w:hAnsi="ＭＳ 明朝" w:hint="eastAsia"/>
                        </w:rPr>
                        <w:t>【</w:t>
                      </w:r>
                      <w:r w:rsidR="008E6E10">
                        <w:rPr>
                          <w:rFonts w:ascii="ＭＳ 明朝" w:hAnsi="ＭＳ 明朝" w:hint="eastAsia"/>
                        </w:rPr>
                        <w:t>担当</w:t>
                      </w:r>
                      <w:r>
                        <w:rPr>
                          <w:rFonts w:ascii="ＭＳ 明朝" w:hAnsi="ＭＳ 明朝" w:hint="eastAsia"/>
                        </w:rPr>
                        <w:t>】</w:t>
                      </w:r>
                    </w:p>
                    <w:p w:rsidR="008E6E10" w:rsidRDefault="008E6E10" w:rsidP="008E6E10">
                      <w:pPr>
                        <w:spacing w:line="280" w:lineRule="exact"/>
                        <w:rPr>
                          <w:rFonts w:ascii="ＭＳ 明朝" w:hAnsi="ＭＳ 明朝"/>
                        </w:rPr>
                      </w:pPr>
                      <w:r>
                        <w:rPr>
                          <w:rFonts w:ascii="ＭＳ 明朝" w:hAnsi="ＭＳ 明朝" w:hint="eastAsia"/>
                        </w:rPr>
                        <w:t xml:space="preserve">介護福祉担当　</w:t>
                      </w:r>
                      <w:r w:rsidR="009C32DC">
                        <w:rPr>
                          <w:rFonts w:ascii="ＭＳ 明朝" w:hAnsi="ＭＳ 明朝" w:hint="eastAsia"/>
                        </w:rPr>
                        <w:t>千葉</w:t>
                      </w:r>
                    </w:p>
                    <w:p w:rsidR="00466598" w:rsidRDefault="008E6E10" w:rsidP="005856C2">
                      <w:pPr>
                        <w:spacing w:line="280" w:lineRule="exact"/>
                        <w:rPr>
                          <w:rFonts w:ascii="ＭＳ 明朝" w:hAnsi="ＭＳ 明朝"/>
                        </w:rPr>
                      </w:pPr>
                      <w:r>
                        <w:rPr>
                          <w:rFonts w:ascii="ＭＳ 明朝" w:hAnsi="ＭＳ 明朝" w:hint="eastAsia"/>
                        </w:rPr>
                        <w:t>電話：</w:t>
                      </w:r>
                      <w:r w:rsidR="009C32DC">
                        <w:rPr>
                          <w:rFonts w:ascii="ＭＳ 明朝" w:hAnsi="ＭＳ 明朝" w:hint="eastAsia"/>
                        </w:rPr>
                        <w:t>019-629-54</w:t>
                      </w:r>
                      <w:r w:rsidR="009C32DC">
                        <w:rPr>
                          <w:rFonts w:ascii="ＭＳ 明朝" w:hAnsi="ＭＳ 明朝"/>
                        </w:rPr>
                        <w:t>35</w:t>
                      </w:r>
                      <w:bookmarkEnd w:id="1"/>
                    </w:p>
                  </w:txbxContent>
                </v:textbox>
                <w10:wrap anchorx="margin"/>
              </v:shape>
            </w:pict>
          </mc:Fallback>
        </mc:AlternateContent>
      </w:r>
    </w:p>
    <w:sectPr w:rsidR="000D5EAC" w:rsidSect="00A74B41">
      <w:pgSz w:w="11906" w:h="16838" w:code="9"/>
      <w:pgMar w:top="1247" w:right="1304" w:bottom="1134" w:left="1361" w:header="851" w:footer="992" w:gutter="0"/>
      <w:cols w:space="425"/>
      <w:docGrid w:type="linesAndChars" w:linePitch="413" w:charSpace="10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2D1" w:rsidRDefault="009632D1" w:rsidP="00CF0F69">
      <w:r>
        <w:separator/>
      </w:r>
    </w:p>
  </w:endnote>
  <w:endnote w:type="continuationSeparator" w:id="0">
    <w:p w:rsidR="009632D1" w:rsidRDefault="009632D1" w:rsidP="00CF0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2D1" w:rsidRDefault="009632D1" w:rsidP="00CF0F69">
      <w:r>
        <w:separator/>
      </w:r>
    </w:p>
  </w:footnote>
  <w:footnote w:type="continuationSeparator" w:id="0">
    <w:p w:rsidR="009632D1" w:rsidRDefault="009632D1" w:rsidP="00CF0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C6870"/>
    <w:multiLevelType w:val="hybridMultilevel"/>
    <w:tmpl w:val="9AE85C3A"/>
    <w:lvl w:ilvl="0" w:tplc="45FAF744">
      <w:start w:val="1"/>
      <w:numFmt w:val="decimal"/>
      <w:lvlText w:val="(%1)"/>
      <w:lvlJc w:val="left"/>
      <w:pPr>
        <w:ind w:left="594" w:hanging="36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 w15:restartNumberingAfterBreak="0">
    <w:nsid w:val="79214413"/>
    <w:multiLevelType w:val="hybridMultilevel"/>
    <w:tmpl w:val="A78AC272"/>
    <w:lvl w:ilvl="0" w:tplc="AABC7A62">
      <w:start w:val="1"/>
      <w:numFmt w:val="decimal"/>
      <w:lvlText w:val="(%1)"/>
      <w:lvlJc w:val="left"/>
      <w:pPr>
        <w:ind w:left="699" w:hanging="465"/>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224"/>
  <w:drawingGridHorizontalSpacing w:val="215"/>
  <w:drawingGridVerticalSpacing w:val="413"/>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4C5"/>
    <w:rsid w:val="000025ED"/>
    <w:rsid w:val="000340F9"/>
    <w:rsid w:val="0005209A"/>
    <w:rsid w:val="0005663B"/>
    <w:rsid w:val="000806A4"/>
    <w:rsid w:val="00083120"/>
    <w:rsid w:val="000A6354"/>
    <w:rsid w:val="000B364E"/>
    <w:rsid w:val="000B58A3"/>
    <w:rsid w:val="000C29F2"/>
    <w:rsid w:val="000C4ABD"/>
    <w:rsid w:val="000D5EAC"/>
    <w:rsid w:val="000D6E5A"/>
    <w:rsid w:val="00103CBA"/>
    <w:rsid w:val="00105AC7"/>
    <w:rsid w:val="001067C2"/>
    <w:rsid w:val="001154DC"/>
    <w:rsid w:val="00115AC0"/>
    <w:rsid w:val="00143F9D"/>
    <w:rsid w:val="001850B1"/>
    <w:rsid w:val="00195DDD"/>
    <w:rsid w:val="001A62A9"/>
    <w:rsid w:val="001B03AF"/>
    <w:rsid w:val="001B7D1C"/>
    <w:rsid w:val="001C357E"/>
    <w:rsid w:val="001E1911"/>
    <w:rsid w:val="001E1FA4"/>
    <w:rsid w:val="001E43E8"/>
    <w:rsid w:val="001E7BBE"/>
    <w:rsid w:val="002108F5"/>
    <w:rsid w:val="00216ED0"/>
    <w:rsid w:val="00223BD8"/>
    <w:rsid w:val="00242849"/>
    <w:rsid w:val="002667CE"/>
    <w:rsid w:val="0026758E"/>
    <w:rsid w:val="00271AF5"/>
    <w:rsid w:val="00275BEB"/>
    <w:rsid w:val="00283AAC"/>
    <w:rsid w:val="00287D47"/>
    <w:rsid w:val="00292704"/>
    <w:rsid w:val="002C5DF3"/>
    <w:rsid w:val="002D3DB8"/>
    <w:rsid w:val="002E113A"/>
    <w:rsid w:val="002F6251"/>
    <w:rsid w:val="00300451"/>
    <w:rsid w:val="00302A36"/>
    <w:rsid w:val="00306336"/>
    <w:rsid w:val="0031236D"/>
    <w:rsid w:val="003169AE"/>
    <w:rsid w:val="00337671"/>
    <w:rsid w:val="0035208F"/>
    <w:rsid w:val="003679EC"/>
    <w:rsid w:val="003976E9"/>
    <w:rsid w:val="003B0A68"/>
    <w:rsid w:val="003B316E"/>
    <w:rsid w:val="003B4476"/>
    <w:rsid w:val="003C16F4"/>
    <w:rsid w:val="003D1C6C"/>
    <w:rsid w:val="003D40AE"/>
    <w:rsid w:val="003D7CB3"/>
    <w:rsid w:val="003E0593"/>
    <w:rsid w:val="003E1EA2"/>
    <w:rsid w:val="00401ABC"/>
    <w:rsid w:val="00421AFD"/>
    <w:rsid w:val="00422445"/>
    <w:rsid w:val="00423364"/>
    <w:rsid w:val="00433254"/>
    <w:rsid w:val="004334A4"/>
    <w:rsid w:val="00443DBA"/>
    <w:rsid w:val="00447175"/>
    <w:rsid w:val="00463C60"/>
    <w:rsid w:val="00466598"/>
    <w:rsid w:val="004775D2"/>
    <w:rsid w:val="004A2D42"/>
    <w:rsid w:val="004D5393"/>
    <w:rsid w:val="00507C77"/>
    <w:rsid w:val="005627C5"/>
    <w:rsid w:val="00566FCB"/>
    <w:rsid w:val="00572C2E"/>
    <w:rsid w:val="005847F5"/>
    <w:rsid w:val="005856C2"/>
    <w:rsid w:val="00593321"/>
    <w:rsid w:val="00596E4E"/>
    <w:rsid w:val="005B6AFE"/>
    <w:rsid w:val="005C41BD"/>
    <w:rsid w:val="005C7A1E"/>
    <w:rsid w:val="005E2D2F"/>
    <w:rsid w:val="00611F2D"/>
    <w:rsid w:val="006178AE"/>
    <w:rsid w:val="00630C89"/>
    <w:rsid w:val="006611AD"/>
    <w:rsid w:val="00680254"/>
    <w:rsid w:val="00684442"/>
    <w:rsid w:val="006935DF"/>
    <w:rsid w:val="00697CEA"/>
    <w:rsid w:val="006A6AAB"/>
    <w:rsid w:val="006B3F72"/>
    <w:rsid w:val="006B623A"/>
    <w:rsid w:val="006C4247"/>
    <w:rsid w:val="006D6EC2"/>
    <w:rsid w:val="006D71C3"/>
    <w:rsid w:val="00707DAC"/>
    <w:rsid w:val="007204E1"/>
    <w:rsid w:val="00724C6F"/>
    <w:rsid w:val="00731159"/>
    <w:rsid w:val="0074545B"/>
    <w:rsid w:val="007635C4"/>
    <w:rsid w:val="00775AC3"/>
    <w:rsid w:val="0079549F"/>
    <w:rsid w:val="007C42C1"/>
    <w:rsid w:val="00803A1C"/>
    <w:rsid w:val="00844800"/>
    <w:rsid w:val="008519A4"/>
    <w:rsid w:val="00872F6C"/>
    <w:rsid w:val="00873747"/>
    <w:rsid w:val="008929F3"/>
    <w:rsid w:val="008E6E07"/>
    <w:rsid w:val="008E6E10"/>
    <w:rsid w:val="00905152"/>
    <w:rsid w:val="009064E8"/>
    <w:rsid w:val="0091598E"/>
    <w:rsid w:val="009303C9"/>
    <w:rsid w:val="009632D1"/>
    <w:rsid w:val="00970C77"/>
    <w:rsid w:val="00975955"/>
    <w:rsid w:val="009846F2"/>
    <w:rsid w:val="009A3DA8"/>
    <w:rsid w:val="009C32DC"/>
    <w:rsid w:val="009D1A25"/>
    <w:rsid w:val="00A06799"/>
    <w:rsid w:val="00A27CD0"/>
    <w:rsid w:val="00A45447"/>
    <w:rsid w:val="00A61B43"/>
    <w:rsid w:val="00A6484B"/>
    <w:rsid w:val="00A72850"/>
    <w:rsid w:val="00A74B41"/>
    <w:rsid w:val="00A751D8"/>
    <w:rsid w:val="00A8031A"/>
    <w:rsid w:val="00A91340"/>
    <w:rsid w:val="00A9736F"/>
    <w:rsid w:val="00A9784C"/>
    <w:rsid w:val="00AA00B6"/>
    <w:rsid w:val="00AB599B"/>
    <w:rsid w:val="00AD5D62"/>
    <w:rsid w:val="00AF18B1"/>
    <w:rsid w:val="00AF4517"/>
    <w:rsid w:val="00B025F2"/>
    <w:rsid w:val="00B05B2D"/>
    <w:rsid w:val="00B07F7B"/>
    <w:rsid w:val="00B14A33"/>
    <w:rsid w:val="00B314C5"/>
    <w:rsid w:val="00B40612"/>
    <w:rsid w:val="00B46B98"/>
    <w:rsid w:val="00B6074D"/>
    <w:rsid w:val="00B765A1"/>
    <w:rsid w:val="00B87B27"/>
    <w:rsid w:val="00BA32F8"/>
    <w:rsid w:val="00BA3ED8"/>
    <w:rsid w:val="00BA7B10"/>
    <w:rsid w:val="00BC266E"/>
    <w:rsid w:val="00BC280B"/>
    <w:rsid w:val="00BD46D1"/>
    <w:rsid w:val="00C2104B"/>
    <w:rsid w:val="00C31791"/>
    <w:rsid w:val="00C3444A"/>
    <w:rsid w:val="00C37153"/>
    <w:rsid w:val="00C425A7"/>
    <w:rsid w:val="00C47104"/>
    <w:rsid w:val="00C7027E"/>
    <w:rsid w:val="00C767E4"/>
    <w:rsid w:val="00C83A4E"/>
    <w:rsid w:val="00C86B35"/>
    <w:rsid w:val="00C91E98"/>
    <w:rsid w:val="00CA0199"/>
    <w:rsid w:val="00CA70CB"/>
    <w:rsid w:val="00CB23B8"/>
    <w:rsid w:val="00CC21E3"/>
    <w:rsid w:val="00CD4242"/>
    <w:rsid w:val="00CE0823"/>
    <w:rsid w:val="00CE3A2E"/>
    <w:rsid w:val="00CF0F69"/>
    <w:rsid w:val="00CF5C35"/>
    <w:rsid w:val="00CF612A"/>
    <w:rsid w:val="00CF700D"/>
    <w:rsid w:val="00D01CFF"/>
    <w:rsid w:val="00D12851"/>
    <w:rsid w:val="00D36C8B"/>
    <w:rsid w:val="00D548F7"/>
    <w:rsid w:val="00D555E3"/>
    <w:rsid w:val="00D63AE9"/>
    <w:rsid w:val="00D67323"/>
    <w:rsid w:val="00D727C9"/>
    <w:rsid w:val="00D808F7"/>
    <w:rsid w:val="00D9398A"/>
    <w:rsid w:val="00D94FE4"/>
    <w:rsid w:val="00DF6D87"/>
    <w:rsid w:val="00E01047"/>
    <w:rsid w:val="00E016B1"/>
    <w:rsid w:val="00E10564"/>
    <w:rsid w:val="00E126B5"/>
    <w:rsid w:val="00E12F6F"/>
    <w:rsid w:val="00E2120D"/>
    <w:rsid w:val="00E30007"/>
    <w:rsid w:val="00E31EBD"/>
    <w:rsid w:val="00E409CF"/>
    <w:rsid w:val="00E43ECE"/>
    <w:rsid w:val="00E440F7"/>
    <w:rsid w:val="00E47CEF"/>
    <w:rsid w:val="00E64942"/>
    <w:rsid w:val="00E762EA"/>
    <w:rsid w:val="00E830DA"/>
    <w:rsid w:val="00E85B33"/>
    <w:rsid w:val="00E871FC"/>
    <w:rsid w:val="00EB3A00"/>
    <w:rsid w:val="00EC0A6B"/>
    <w:rsid w:val="00ED4A81"/>
    <w:rsid w:val="00EE333D"/>
    <w:rsid w:val="00EE4869"/>
    <w:rsid w:val="00EE754B"/>
    <w:rsid w:val="00EF0A71"/>
    <w:rsid w:val="00EF1BA1"/>
    <w:rsid w:val="00EF3451"/>
    <w:rsid w:val="00F00790"/>
    <w:rsid w:val="00F13788"/>
    <w:rsid w:val="00F25103"/>
    <w:rsid w:val="00F27384"/>
    <w:rsid w:val="00F2783D"/>
    <w:rsid w:val="00F30FF3"/>
    <w:rsid w:val="00F4159D"/>
    <w:rsid w:val="00F42441"/>
    <w:rsid w:val="00F426B7"/>
    <w:rsid w:val="00F52B64"/>
    <w:rsid w:val="00F63B31"/>
    <w:rsid w:val="00F77CE2"/>
    <w:rsid w:val="00F811A5"/>
    <w:rsid w:val="00F867DC"/>
    <w:rsid w:val="00F872C4"/>
    <w:rsid w:val="00F92531"/>
    <w:rsid w:val="00F95CF7"/>
    <w:rsid w:val="00FA4C0C"/>
    <w:rsid w:val="00FB6BF2"/>
    <w:rsid w:val="00FB75F2"/>
    <w:rsid w:val="00FC4ED3"/>
    <w:rsid w:val="00FE4709"/>
    <w:rsid w:val="00FE7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5:docId w15:val="{DF197C5A-46C3-43E2-B3F2-526A18135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Date"/>
    <w:basedOn w:val="a"/>
    <w:next w:val="a"/>
    <w:semiHidden/>
  </w:style>
  <w:style w:type="paragraph" w:styleId="a6">
    <w:name w:val="List"/>
    <w:basedOn w:val="a"/>
    <w:semiHidden/>
    <w:pPr>
      <w:ind w:left="425" w:hanging="425"/>
    </w:pPr>
  </w:style>
  <w:style w:type="paragraph" w:styleId="a7">
    <w:name w:val="Body Text"/>
    <w:basedOn w:val="a"/>
    <w:semiHidden/>
  </w:style>
  <w:style w:type="paragraph" w:styleId="a8">
    <w:name w:val="Body Text Indent"/>
    <w:basedOn w:val="a"/>
    <w:semiHidden/>
    <w:pPr>
      <w:ind w:left="851"/>
    </w:pPr>
  </w:style>
  <w:style w:type="paragraph" w:styleId="a9">
    <w:name w:val="Normal Indent"/>
    <w:basedOn w:val="a"/>
    <w:semiHidden/>
    <w:pPr>
      <w:ind w:left="851"/>
    </w:pPr>
  </w:style>
  <w:style w:type="paragraph" w:customStyle="1" w:styleId="2">
    <w:name w:val="返信先住所 2"/>
    <w:basedOn w:val="a"/>
  </w:style>
  <w:style w:type="paragraph" w:styleId="aa">
    <w:name w:val="header"/>
    <w:basedOn w:val="a"/>
    <w:semiHidden/>
    <w:pPr>
      <w:tabs>
        <w:tab w:val="center" w:pos="4252"/>
        <w:tab w:val="right" w:pos="8504"/>
      </w:tabs>
      <w:adjustRightInd w:val="0"/>
      <w:textAlignment w:val="baseline"/>
    </w:pPr>
    <w:rPr>
      <w:rFonts w:ascii="Mincho" w:eastAsia="Mincho"/>
      <w:spacing w:val="-4"/>
      <w:kern w:val="0"/>
      <w:szCs w:val="20"/>
    </w:rPr>
  </w:style>
  <w:style w:type="paragraph" w:styleId="ab">
    <w:name w:val="footer"/>
    <w:basedOn w:val="a"/>
    <w:link w:val="ac"/>
    <w:uiPriority w:val="99"/>
    <w:unhideWhenUsed/>
    <w:rsid w:val="00CF0F69"/>
    <w:pPr>
      <w:tabs>
        <w:tab w:val="center" w:pos="4252"/>
        <w:tab w:val="right" w:pos="8504"/>
      </w:tabs>
      <w:snapToGrid w:val="0"/>
    </w:pPr>
  </w:style>
  <w:style w:type="character" w:customStyle="1" w:styleId="ac">
    <w:name w:val="フッター (文字)"/>
    <w:link w:val="ab"/>
    <w:uiPriority w:val="99"/>
    <w:rsid w:val="00CF0F69"/>
    <w:rPr>
      <w:kern w:val="2"/>
      <w:sz w:val="21"/>
      <w:szCs w:val="24"/>
    </w:rPr>
  </w:style>
  <w:style w:type="paragraph" w:styleId="ad">
    <w:name w:val="Balloon Text"/>
    <w:basedOn w:val="a"/>
    <w:link w:val="ae"/>
    <w:uiPriority w:val="99"/>
    <w:semiHidden/>
    <w:unhideWhenUsed/>
    <w:rsid w:val="00E762EA"/>
    <w:rPr>
      <w:rFonts w:ascii="Arial" w:eastAsia="ＭＳ ゴシック" w:hAnsi="Arial"/>
      <w:sz w:val="18"/>
      <w:szCs w:val="18"/>
    </w:rPr>
  </w:style>
  <w:style w:type="character" w:customStyle="1" w:styleId="ae">
    <w:name w:val="吹き出し (文字)"/>
    <w:link w:val="ad"/>
    <w:uiPriority w:val="99"/>
    <w:semiHidden/>
    <w:rsid w:val="00E762EA"/>
    <w:rPr>
      <w:rFonts w:ascii="Arial" w:eastAsia="ＭＳ ゴシック" w:hAnsi="Arial" w:cs="Times New Roman"/>
      <w:kern w:val="2"/>
      <w:sz w:val="18"/>
      <w:szCs w:val="18"/>
    </w:rPr>
  </w:style>
  <w:style w:type="character" w:styleId="af">
    <w:name w:val="Hyperlink"/>
    <w:basedOn w:val="a0"/>
    <w:uiPriority w:val="99"/>
    <w:unhideWhenUsed/>
    <w:rsid w:val="00CD4242"/>
    <w:rPr>
      <w:color w:val="0000FF" w:themeColor="hyperlink"/>
      <w:u w:val="single"/>
    </w:rPr>
  </w:style>
  <w:style w:type="paragraph" w:styleId="af0">
    <w:name w:val="List Paragraph"/>
    <w:basedOn w:val="a"/>
    <w:uiPriority w:val="34"/>
    <w:qFormat/>
    <w:rsid w:val="00B05B2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50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6F89D-2FA2-460C-848E-E7D5958F9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Pages>
  <Words>962</Words>
  <Characters>57</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推進協議会</vt:lpstr>
      <vt:lpstr>労　能　第　　　号　</vt:lpstr>
    </vt:vector>
  </TitlesOfParts>
  <Company>岩手県</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推進協議会</dc:title>
  <dc:creator>日向</dc:creator>
  <cp:lastModifiedBy>介護福祉担当　千葉</cp:lastModifiedBy>
  <cp:revision>14</cp:revision>
  <cp:lastPrinted>2023-04-26T07:10:00Z</cp:lastPrinted>
  <dcterms:created xsi:type="dcterms:W3CDTF">2022-11-17T02:40:00Z</dcterms:created>
  <dcterms:modified xsi:type="dcterms:W3CDTF">2023-04-26T08:40:00Z</dcterms:modified>
</cp:coreProperties>
</file>