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6387" w14:textId="77777777" w:rsidR="00977DD2" w:rsidRPr="00DD187A" w:rsidRDefault="00977DD2" w:rsidP="00977DD2">
      <w:pPr>
        <w:widowControl/>
        <w:jc w:val="left"/>
        <w:rPr>
          <w:rFonts w:cs="ＭＳ Ｐゴシック"/>
          <w:color w:val="000000" w:themeColor="text1"/>
          <w:kern w:val="0"/>
          <w:sz w:val="24"/>
          <w:szCs w:val="24"/>
        </w:rPr>
      </w:pPr>
      <w:bookmarkStart w:id="0" w:name="22000041301000000008"/>
      <w:r w:rsidRPr="00E8320E">
        <w:rPr>
          <w:rFonts w:cs="ＭＳ Ｐゴシック" w:hint="eastAsia"/>
          <w:kern w:val="0"/>
          <w:sz w:val="24"/>
          <w:szCs w:val="24"/>
        </w:rPr>
        <w:t xml:space="preserve">　　　</w:t>
      </w:r>
      <w:r w:rsidRPr="00DD187A">
        <w:rPr>
          <w:rFonts w:cs="ＭＳ Ｐゴシック" w:hint="eastAsia"/>
          <w:color w:val="000000" w:themeColor="text1"/>
          <w:kern w:val="0"/>
          <w:sz w:val="24"/>
          <w:szCs w:val="24"/>
        </w:rPr>
        <w:t>一関市子どもの居場所づくり推進事業費補助金交付要綱</w:t>
      </w:r>
    </w:p>
    <w:p w14:paraId="36B0FB19" w14:textId="77777777" w:rsidR="00B5414B" w:rsidRPr="00DD187A" w:rsidRDefault="00977DD2" w:rsidP="001610AF">
      <w:pPr>
        <w:widowControl/>
        <w:ind w:firstLineChars="100" w:firstLine="261"/>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 xml:space="preserve"> </w:t>
      </w:r>
      <w:r w:rsidR="00B5414B" w:rsidRPr="00DD187A">
        <w:rPr>
          <w:rFonts w:cs="ＭＳ Ｐゴシック" w:hint="eastAsia"/>
          <w:color w:val="000000" w:themeColor="text1"/>
          <w:kern w:val="0"/>
          <w:sz w:val="24"/>
          <w:szCs w:val="24"/>
        </w:rPr>
        <w:t>(</w:t>
      </w:r>
      <w:r w:rsidRPr="00DD187A">
        <w:rPr>
          <w:rFonts w:cs="ＭＳ Ｐゴシック" w:hint="eastAsia"/>
          <w:color w:val="000000" w:themeColor="text1"/>
          <w:kern w:val="0"/>
          <w:sz w:val="24"/>
          <w:szCs w:val="24"/>
        </w:rPr>
        <w:t>目的</w:t>
      </w:r>
      <w:r w:rsidR="00B5414B" w:rsidRPr="00DD187A">
        <w:rPr>
          <w:rFonts w:cs="ＭＳ Ｐゴシック" w:hint="eastAsia"/>
          <w:color w:val="000000" w:themeColor="text1"/>
          <w:kern w:val="0"/>
          <w:sz w:val="24"/>
          <w:szCs w:val="24"/>
        </w:rPr>
        <w:t>)</w:t>
      </w:r>
    </w:p>
    <w:p w14:paraId="3E9DCBBE" w14:textId="77777777" w:rsidR="002D4163" w:rsidRPr="00DD187A" w:rsidRDefault="00B5414B" w:rsidP="001610AF">
      <w:pPr>
        <w:widowControl/>
        <w:ind w:left="261" w:hangingChars="100" w:hanging="261"/>
        <w:jc w:val="left"/>
        <w:rPr>
          <w:rFonts w:cs="ＭＳ Ｐゴシック"/>
          <w:color w:val="000000" w:themeColor="text1"/>
          <w:kern w:val="0"/>
          <w:sz w:val="24"/>
          <w:szCs w:val="24"/>
        </w:rPr>
      </w:pPr>
      <w:bookmarkStart w:id="1" w:name="22000041301000000010"/>
      <w:bookmarkEnd w:id="0"/>
      <w:r w:rsidRPr="00DD187A">
        <w:rPr>
          <w:rFonts w:cs="ＭＳ Ｐゴシック" w:hint="eastAsia"/>
          <w:color w:val="000000" w:themeColor="text1"/>
          <w:kern w:val="0"/>
          <w:sz w:val="24"/>
          <w:szCs w:val="24"/>
        </w:rPr>
        <w:t>第</w:t>
      </w:r>
      <w:r w:rsidR="00612FA6" w:rsidRPr="00DD187A">
        <w:rPr>
          <w:rFonts w:cs="ＭＳ Ｐゴシック" w:hint="eastAsia"/>
          <w:color w:val="000000" w:themeColor="text1"/>
          <w:kern w:val="0"/>
          <w:sz w:val="24"/>
          <w:szCs w:val="24"/>
        </w:rPr>
        <w:t>１</w:t>
      </w:r>
      <w:r w:rsidR="00D44FA7" w:rsidRPr="00DD187A">
        <w:rPr>
          <w:rFonts w:cs="ＭＳ Ｐゴシック" w:hint="eastAsia"/>
          <w:color w:val="000000" w:themeColor="text1"/>
          <w:kern w:val="0"/>
          <w:sz w:val="24"/>
          <w:szCs w:val="24"/>
        </w:rPr>
        <w:t xml:space="preserve">　子どもが</w:t>
      </w:r>
      <w:r w:rsidRPr="00DD187A">
        <w:rPr>
          <w:rFonts w:cs="ＭＳ Ｐゴシック" w:hint="eastAsia"/>
          <w:color w:val="000000" w:themeColor="text1"/>
          <w:kern w:val="0"/>
          <w:sz w:val="24"/>
          <w:szCs w:val="24"/>
        </w:rPr>
        <w:t>生まれ育った環境に左右されることなく、健やかに成長</w:t>
      </w:r>
      <w:r w:rsidR="00977DD2" w:rsidRPr="00DD187A">
        <w:rPr>
          <w:rFonts w:cs="ＭＳ Ｐゴシック" w:hint="eastAsia"/>
          <w:color w:val="000000" w:themeColor="text1"/>
          <w:kern w:val="0"/>
          <w:sz w:val="24"/>
          <w:szCs w:val="24"/>
        </w:rPr>
        <w:t>できる</w:t>
      </w:r>
      <w:r w:rsidR="00F90B40" w:rsidRPr="00DD187A">
        <w:rPr>
          <w:rFonts w:cs="ＭＳ Ｐゴシック" w:hint="eastAsia"/>
          <w:color w:val="000000" w:themeColor="text1"/>
          <w:kern w:val="0"/>
          <w:sz w:val="24"/>
          <w:szCs w:val="24"/>
        </w:rPr>
        <w:t>環境の整備を推進するため</w:t>
      </w:r>
      <w:r w:rsidRPr="00DD187A">
        <w:rPr>
          <w:rFonts w:cs="ＭＳ Ｐゴシック" w:hint="eastAsia"/>
          <w:color w:val="000000" w:themeColor="text1"/>
          <w:kern w:val="0"/>
          <w:sz w:val="24"/>
          <w:szCs w:val="24"/>
        </w:rPr>
        <w:t>、子どもの居場所</w:t>
      </w:r>
      <w:r w:rsidR="00451825" w:rsidRPr="00DD187A">
        <w:rPr>
          <w:rFonts w:cs="ＭＳ Ｐゴシック" w:hint="eastAsia"/>
          <w:color w:val="000000" w:themeColor="text1"/>
          <w:kern w:val="0"/>
          <w:sz w:val="24"/>
          <w:szCs w:val="24"/>
        </w:rPr>
        <w:t>づくり</w:t>
      </w:r>
      <w:r w:rsidR="00F90B40" w:rsidRPr="00DD187A">
        <w:rPr>
          <w:rFonts w:cs="ＭＳ Ｐゴシック" w:hint="eastAsia"/>
          <w:color w:val="000000" w:themeColor="text1"/>
          <w:kern w:val="0"/>
          <w:sz w:val="24"/>
          <w:szCs w:val="24"/>
        </w:rPr>
        <w:t>に取り組む</w:t>
      </w:r>
      <w:r w:rsidRPr="00DD187A">
        <w:rPr>
          <w:rFonts w:cs="ＭＳ Ｐゴシック" w:hint="eastAsia"/>
          <w:color w:val="000000" w:themeColor="text1"/>
          <w:kern w:val="0"/>
          <w:sz w:val="24"/>
          <w:szCs w:val="24"/>
        </w:rPr>
        <w:t>団体等に対し、予算の範囲内で</w:t>
      </w:r>
      <w:r w:rsidR="002D4163" w:rsidRPr="00DD187A">
        <w:rPr>
          <w:rFonts w:cs="ＭＳ Ｐゴシック" w:hint="eastAsia"/>
          <w:color w:val="000000" w:themeColor="text1"/>
          <w:kern w:val="0"/>
          <w:sz w:val="24"/>
          <w:szCs w:val="24"/>
        </w:rPr>
        <w:t>一関市</w:t>
      </w:r>
      <w:r w:rsidRPr="00DD187A">
        <w:rPr>
          <w:rFonts w:cs="ＭＳ Ｐゴシック" w:hint="eastAsia"/>
          <w:color w:val="000000" w:themeColor="text1"/>
          <w:kern w:val="0"/>
          <w:sz w:val="24"/>
          <w:szCs w:val="24"/>
        </w:rPr>
        <w:t>補助金交付規則(平成1</w:t>
      </w:r>
      <w:r w:rsidR="002D4163" w:rsidRPr="00DD187A">
        <w:rPr>
          <w:rFonts w:cs="ＭＳ Ｐゴシック" w:hint="eastAsia"/>
          <w:color w:val="000000" w:themeColor="text1"/>
          <w:kern w:val="0"/>
          <w:sz w:val="24"/>
          <w:szCs w:val="24"/>
        </w:rPr>
        <w:t>7</w:t>
      </w:r>
      <w:r w:rsidRPr="00DD187A">
        <w:rPr>
          <w:rFonts w:cs="ＭＳ Ｐゴシック" w:hint="eastAsia"/>
          <w:color w:val="000000" w:themeColor="text1"/>
          <w:kern w:val="0"/>
          <w:sz w:val="24"/>
          <w:szCs w:val="24"/>
        </w:rPr>
        <w:t>年</w:t>
      </w:r>
      <w:r w:rsidR="002D4163" w:rsidRPr="00DD187A">
        <w:rPr>
          <w:rFonts w:cs="ＭＳ Ｐゴシック" w:hint="eastAsia"/>
          <w:color w:val="000000" w:themeColor="text1"/>
          <w:kern w:val="0"/>
          <w:sz w:val="24"/>
          <w:szCs w:val="24"/>
        </w:rPr>
        <w:t>一関市</w:t>
      </w:r>
      <w:r w:rsidRPr="00DD187A">
        <w:rPr>
          <w:rFonts w:cs="ＭＳ Ｐゴシック" w:hint="eastAsia"/>
          <w:color w:val="000000" w:themeColor="text1"/>
          <w:kern w:val="0"/>
          <w:sz w:val="24"/>
          <w:szCs w:val="24"/>
        </w:rPr>
        <w:t>規則第5</w:t>
      </w:r>
      <w:r w:rsidR="002D4163" w:rsidRPr="00DD187A">
        <w:rPr>
          <w:rFonts w:cs="ＭＳ Ｐゴシック" w:hint="eastAsia"/>
          <w:color w:val="000000" w:themeColor="text1"/>
          <w:kern w:val="0"/>
          <w:sz w:val="24"/>
          <w:szCs w:val="24"/>
        </w:rPr>
        <w:t>2</w:t>
      </w:r>
      <w:r w:rsidRPr="00DD187A">
        <w:rPr>
          <w:rFonts w:cs="ＭＳ Ｐゴシック" w:hint="eastAsia"/>
          <w:color w:val="000000" w:themeColor="text1"/>
          <w:kern w:val="0"/>
          <w:sz w:val="24"/>
          <w:szCs w:val="24"/>
        </w:rPr>
        <w:t>号。以下「規則」という。</w:t>
      </w:r>
      <w:r w:rsidR="002D4163" w:rsidRPr="00DD187A">
        <w:rPr>
          <w:rFonts w:cs="ＭＳ Ｐゴシック"/>
          <w:color w:val="000000" w:themeColor="text1"/>
          <w:kern w:val="0"/>
          <w:sz w:val="24"/>
          <w:szCs w:val="24"/>
        </w:rPr>
        <w:t>)</w:t>
      </w:r>
      <w:r w:rsidR="002D4163" w:rsidRPr="00DD187A">
        <w:rPr>
          <w:rFonts w:cs="ＭＳ Ｐゴシック" w:hint="eastAsia"/>
          <w:color w:val="000000" w:themeColor="text1"/>
          <w:kern w:val="0"/>
          <w:sz w:val="24"/>
          <w:szCs w:val="24"/>
        </w:rPr>
        <w:t xml:space="preserve"> 及びこの告示により補助金を交付する</w:t>
      </w:r>
      <w:r w:rsidRPr="00DD187A">
        <w:rPr>
          <w:rFonts w:cs="ＭＳ Ｐゴシック" w:hint="eastAsia"/>
          <w:color w:val="000000" w:themeColor="text1"/>
          <w:kern w:val="0"/>
          <w:sz w:val="24"/>
          <w:szCs w:val="24"/>
        </w:rPr>
        <w:t>。</w:t>
      </w:r>
      <w:bookmarkStart w:id="2" w:name="22000041301000000014"/>
      <w:bookmarkEnd w:id="1"/>
    </w:p>
    <w:p w14:paraId="469E13CF" w14:textId="77777777" w:rsidR="00B5414B" w:rsidRPr="00DD187A" w:rsidRDefault="00B5414B" w:rsidP="001610AF">
      <w:pPr>
        <w:widowControl/>
        <w:ind w:firstLineChars="100" w:firstLine="261"/>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(定義)</w:t>
      </w:r>
    </w:p>
    <w:p w14:paraId="396AD998" w14:textId="77777777" w:rsidR="00B5414B" w:rsidRPr="00DD187A" w:rsidRDefault="00B5414B" w:rsidP="001610AF">
      <w:pPr>
        <w:widowControl/>
        <w:ind w:left="261" w:hangingChars="100" w:hanging="261"/>
        <w:jc w:val="left"/>
        <w:rPr>
          <w:rFonts w:cs="ＭＳ Ｐゴシック"/>
          <w:color w:val="000000" w:themeColor="text1"/>
          <w:kern w:val="0"/>
          <w:sz w:val="24"/>
          <w:szCs w:val="24"/>
        </w:rPr>
      </w:pPr>
      <w:bookmarkStart w:id="3" w:name="22000041301000000016"/>
      <w:bookmarkEnd w:id="2"/>
      <w:r w:rsidRPr="00DD187A">
        <w:rPr>
          <w:rFonts w:cs="ＭＳ Ｐゴシック" w:hint="eastAsia"/>
          <w:color w:val="000000" w:themeColor="text1"/>
          <w:kern w:val="0"/>
          <w:sz w:val="24"/>
          <w:szCs w:val="24"/>
        </w:rPr>
        <w:t>第</w:t>
      </w:r>
      <w:r w:rsidR="00612FA6" w:rsidRPr="00DD187A">
        <w:rPr>
          <w:rFonts w:cs="ＭＳ Ｐゴシック" w:hint="eastAsia"/>
          <w:color w:val="000000" w:themeColor="text1"/>
          <w:kern w:val="0"/>
          <w:sz w:val="24"/>
          <w:szCs w:val="24"/>
        </w:rPr>
        <w:t>２</w:t>
      </w:r>
      <w:r w:rsidRPr="00DD187A">
        <w:rPr>
          <w:rFonts w:cs="ＭＳ Ｐゴシック" w:hint="eastAsia"/>
          <w:color w:val="000000" w:themeColor="text1"/>
          <w:kern w:val="0"/>
          <w:sz w:val="24"/>
          <w:szCs w:val="24"/>
        </w:rPr>
        <w:t xml:space="preserve">　この告示において、次の各号に掲げる用語の意義は、当該各号に定めるところによる。</w:t>
      </w:r>
      <w:bookmarkEnd w:id="3"/>
    </w:p>
    <w:p w14:paraId="532A7D8D"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4" w:name="22000041301000000020"/>
      <w:r w:rsidRPr="00DD187A">
        <w:rPr>
          <w:rFonts w:cs="ＭＳ Ｐゴシック" w:hint="eastAsia"/>
          <w:color w:val="000000" w:themeColor="text1"/>
          <w:kern w:val="0"/>
          <w:sz w:val="24"/>
          <w:szCs w:val="24"/>
        </w:rPr>
        <w:t xml:space="preserve">⑴　</w:t>
      </w:r>
      <w:r w:rsidR="00977DD2" w:rsidRPr="00DD187A">
        <w:rPr>
          <w:rFonts w:cs="ＭＳ Ｐゴシック" w:hint="eastAsia"/>
          <w:color w:val="000000" w:themeColor="text1"/>
          <w:kern w:val="0"/>
          <w:sz w:val="24"/>
          <w:szCs w:val="24"/>
        </w:rPr>
        <w:t xml:space="preserve">子ども　</w:t>
      </w:r>
      <w:r w:rsidR="00B5414B" w:rsidRPr="00DD187A">
        <w:rPr>
          <w:rFonts w:cs="ＭＳ Ｐゴシック" w:hint="eastAsia"/>
          <w:color w:val="000000" w:themeColor="text1"/>
          <w:kern w:val="0"/>
          <w:sz w:val="24"/>
          <w:szCs w:val="24"/>
        </w:rPr>
        <w:t>18</w:t>
      </w:r>
      <w:r w:rsidR="00977DD2" w:rsidRPr="00DD187A">
        <w:rPr>
          <w:rFonts w:cs="ＭＳ Ｐゴシック" w:hint="eastAsia"/>
          <w:color w:val="000000" w:themeColor="text1"/>
          <w:kern w:val="0"/>
          <w:sz w:val="24"/>
          <w:szCs w:val="24"/>
        </w:rPr>
        <w:t>歳未満の</w:t>
      </w:r>
      <w:r w:rsidR="00B5414B" w:rsidRPr="00DD187A">
        <w:rPr>
          <w:rFonts w:cs="ＭＳ Ｐゴシック" w:hint="eastAsia"/>
          <w:color w:val="000000" w:themeColor="text1"/>
          <w:kern w:val="0"/>
          <w:sz w:val="24"/>
          <w:szCs w:val="24"/>
        </w:rPr>
        <w:t>者をいう。</w:t>
      </w:r>
      <w:bookmarkEnd w:id="4"/>
    </w:p>
    <w:p w14:paraId="201F6231"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5" w:name="22000041301000000024"/>
      <w:r w:rsidRPr="00DD187A">
        <w:rPr>
          <w:rFonts w:cs="ＭＳ Ｐゴシック" w:hint="eastAsia"/>
          <w:color w:val="000000" w:themeColor="text1"/>
          <w:kern w:val="0"/>
          <w:sz w:val="24"/>
          <w:szCs w:val="24"/>
        </w:rPr>
        <w:t xml:space="preserve">⑵　</w:t>
      </w:r>
      <w:r w:rsidR="00B5414B" w:rsidRPr="00DD187A">
        <w:rPr>
          <w:rFonts w:cs="ＭＳ Ｐゴシック" w:hint="eastAsia"/>
          <w:color w:val="000000" w:themeColor="text1"/>
          <w:kern w:val="0"/>
          <w:sz w:val="24"/>
          <w:szCs w:val="24"/>
        </w:rPr>
        <w:t>保護者等　子どもを監護する者及び地域住民をいう。</w:t>
      </w:r>
      <w:bookmarkEnd w:id="5"/>
    </w:p>
    <w:p w14:paraId="6F06AEB7" w14:textId="77777777" w:rsidR="004A4D66" w:rsidRPr="00DD187A" w:rsidRDefault="00612FA6" w:rsidP="001610AF">
      <w:pPr>
        <w:widowControl/>
        <w:ind w:leftChars="100" w:left="502" w:hangingChars="100" w:hanging="261"/>
        <w:jc w:val="left"/>
        <w:rPr>
          <w:rFonts w:cs="ＭＳ Ｐゴシック"/>
          <w:color w:val="000000" w:themeColor="text1"/>
          <w:kern w:val="0"/>
          <w:sz w:val="24"/>
          <w:szCs w:val="24"/>
        </w:rPr>
      </w:pPr>
      <w:bookmarkStart w:id="6" w:name="22000041301000000028"/>
      <w:r w:rsidRPr="00DD187A">
        <w:rPr>
          <w:rFonts w:cs="ＭＳ Ｐゴシック" w:hint="eastAsia"/>
          <w:color w:val="000000" w:themeColor="text1"/>
          <w:kern w:val="0"/>
          <w:sz w:val="24"/>
          <w:szCs w:val="24"/>
        </w:rPr>
        <w:t>⑶</w:t>
      </w:r>
      <w:r w:rsidR="00B5414B" w:rsidRPr="00DD187A">
        <w:rPr>
          <w:rFonts w:cs="ＭＳ Ｐゴシック" w:hint="eastAsia"/>
          <w:color w:val="000000" w:themeColor="text1"/>
          <w:kern w:val="0"/>
          <w:sz w:val="24"/>
          <w:szCs w:val="24"/>
        </w:rPr>
        <w:t xml:space="preserve">　子どもの居場所</w:t>
      </w:r>
      <w:r w:rsidR="00E8320E" w:rsidRPr="00DD187A">
        <w:rPr>
          <w:rFonts w:cs="ＭＳ Ｐゴシック" w:hint="eastAsia"/>
          <w:color w:val="000000" w:themeColor="text1"/>
          <w:kern w:val="0"/>
          <w:sz w:val="24"/>
          <w:szCs w:val="24"/>
        </w:rPr>
        <w:t>づくり</w:t>
      </w:r>
      <w:r w:rsidR="00B5414B" w:rsidRPr="00DD187A">
        <w:rPr>
          <w:rFonts w:cs="ＭＳ Ｐゴシック" w:hint="eastAsia"/>
          <w:color w:val="000000" w:themeColor="text1"/>
          <w:kern w:val="0"/>
          <w:sz w:val="24"/>
          <w:szCs w:val="24"/>
        </w:rPr>
        <w:t xml:space="preserve">　</w:t>
      </w:r>
      <w:bookmarkEnd w:id="6"/>
      <w:r w:rsidR="00D44FA7" w:rsidRPr="00DD187A">
        <w:rPr>
          <w:rFonts w:cs="ＭＳ Ｐゴシック" w:hint="eastAsia"/>
          <w:color w:val="000000" w:themeColor="text1"/>
          <w:kern w:val="0"/>
          <w:sz w:val="24"/>
          <w:szCs w:val="24"/>
        </w:rPr>
        <w:t>子どもが安心して過ごせる場所において子ども及び保護者等に対する食事の提供又は子どもに対する学習支援、体験活動等を行う事業</w:t>
      </w:r>
      <w:r w:rsidR="008C60F7" w:rsidRPr="00DD187A">
        <w:rPr>
          <w:rFonts w:cs="ＭＳ Ｐゴシック" w:hint="eastAsia"/>
          <w:color w:val="000000" w:themeColor="text1"/>
          <w:kern w:val="0"/>
          <w:sz w:val="24"/>
          <w:szCs w:val="24"/>
        </w:rPr>
        <w:t>であって、次のいずれにも該当するものをいう。</w:t>
      </w:r>
    </w:p>
    <w:p w14:paraId="6E69962B" w14:textId="77777777" w:rsidR="00B5414B" w:rsidRPr="00DD187A" w:rsidRDefault="008C60F7" w:rsidP="008C60F7">
      <w:pPr>
        <w:widowControl/>
        <w:ind w:firstLineChars="200" w:firstLine="522"/>
        <w:jc w:val="left"/>
        <w:rPr>
          <w:rFonts w:cs="ＭＳ Ｐゴシック"/>
          <w:color w:val="000000" w:themeColor="text1"/>
          <w:kern w:val="0"/>
          <w:sz w:val="24"/>
          <w:szCs w:val="24"/>
        </w:rPr>
      </w:pPr>
      <w:bookmarkStart w:id="7" w:name="22000041301000000032"/>
      <w:r w:rsidRPr="00DD187A">
        <w:rPr>
          <w:rFonts w:cs="ＭＳ Ｐゴシック" w:hint="eastAsia"/>
          <w:color w:val="000000" w:themeColor="text1"/>
          <w:kern w:val="0"/>
          <w:sz w:val="24"/>
          <w:szCs w:val="24"/>
        </w:rPr>
        <w:t>ア</w:t>
      </w:r>
      <w:r w:rsidR="00B5414B" w:rsidRPr="00DD187A">
        <w:rPr>
          <w:rFonts w:cs="ＭＳ Ｐゴシック" w:hint="eastAsia"/>
          <w:color w:val="000000" w:themeColor="text1"/>
          <w:kern w:val="0"/>
          <w:sz w:val="24"/>
          <w:szCs w:val="24"/>
        </w:rPr>
        <w:t xml:space="preserve">　市内で実施するもの</w:t>
      </w:r>
      <w:bookmarkEnd w:id="7"/>
      <w:r w:rsidRPr="00DD187A">
        <w:rPr>
          <w:rFonts w:cs="ＭＳ Ｐゴシック" w:hint="eastAsia"/>
          <w:color w:val="000000" w:themeColor="text1"/>
          <w:kern w:val="0"/>
          <w:sz w:val="24"/>
          <w:szCs w:val="24"/>
        </w:rPr>
        <w:t>であること。</w:t>
      </w:r>
    </w:p>
    <w:p w14:paraId="63B2DAD7" w14:textId="77777777" w:rsidR="00B5414B" w:rsidRPr="00DD187A" w:rsidRDefault="008C60F7" w:rsidP="008C60F7">
      <w:pPr>
        <w:widowControl/>
        <w:ind w:leftChars="200" w:left="743" w:hangingChars="100" w:hanging="261"/>
        <w:jc w:val="left"/>
        <w:rPr>
          <w:rFonts w:cs="ＭＳ Ｐゴシック"/>
          <w:color w:val="000000" w:themeColor="text1"/>
          <w:kern w:val="0"/>
          <w:sz w:val="24"/>
          <w:szCs w:val="24"/>
        </w:rPr>
      </w:pPr>
      <w:bookmarkStart w:id="8" w:name="22000041301000000036"/>
      <w:r w:rsidRPr="00DD187A">
        <w:rPr>
          <w:rFonts w:cs="ＭＳ Ｐゴシック" w:hint="eastAsia"/>
          <w:color w:val="000000" w:themeColor="text1"/>
          <w:kern w:val="0"/>
          <w:sz w:val="24"/>
          <w:szCs w:val="24"/>
        </w:rPr>
        <w:t xml:space="preserve">イ　</w:t>
      </w:r>
      <w:r w:rsidR="00D44FA7" w:rsidRPr="00DD187A">
        <w:rPr>
          <w:rFonts w:cs="ＭＳ Ｐゴシック" w:hint="eastAsia"/>
          <w:color w:val="000000" w:themeColor="text1"/>
          <w:kern w:val="0"/>
          <w:sz w:val="24"/>
          <w:szCs w:val="24"/>
        </w:rPr>
        <w:t>食事の提供、</w:t>
      </w:r>
      <w:r w:rsidRPr="00DD187A">
        <w:rPr>
          <w:rFonts w:cs="ＭＳ Ｐゴシック" w:hint="eastAsia"/>
          <w:color w:val="000000" w:themeColor="text1"/>
          <w:kern w:val="0"/>
          <w:sz w:val="24"/>
          <w:szCs w:val="24"/>
        </w:rPr>
        <w:t>学習支援、体験活動等を通じて</w:t>
      </w:r>
      <w:r w:rsidR="00B5414B" w:rsidRPr="00DD187A">
        <w:rPr>
          <w:rFonts w:cs="ＭＳ Ｐゴシック" w:hint="eastAsia"/>
          <w:color w:val="000000" w:themeColor="text1"/>
          <w:kern w:val="0"/>
          <w:sz w:val="24"/>
          <w:szCs w:val="24"/>
        </w:rPr>
        <w:t>子どもが生活習慣を身につけることができる</w:t>
      </w:r>
      <w:r w:rsidR="00977DD2" w:rsidRPr="00DD187A">
        <w:rPr>
          <w:rFonts w:cs="ＭＳ Ｐゴシック" w:hint="eastAsia"/>
          <w:color w:val="000000" w:themeColor="text1"/>
          <w:kern w:val="0"/>
          <w:sz w:val="24"/>
          <w:szCs w:val="24"/>
        </w:rPr>
        <w:t>事業であ</w:t>
      </w:r>
      <w:r w:rsidR="00B5414B" w:rsidRPr="00DD187A">
        <w:rPr>
          <w:rFonts w:cs="ＭＳ Ｐゴシック" w:hint="eastAsia"/>
          <w:color w:val="000000" w:themeColor="text1"/>
          <w:kern w:val="0"/>
          <w:sz w:val="24"/>
          <w:szCs w:val="24"/>
        </w:rPr>
        <w:t>ること。</w:t>
      </w:r>
      <w:bookmarkEnd w:id="8"/>
    </w:p>
    <w:p w14:paraId="5F82679C" w14:textId="77777777" w:rsidR="00B5414B" w:rsidRPr="00DD187A" w:rsidRDefault="008C60F7" w:rsidP="008C60F7">
      <w:pPr>
        <w:widowControl/>
        <w:ind w:firstLineChars="200" w:firstLine="522"/>
        <w:jc w:val="left"/>
        <w:rPr>
          <w:rFonts w:cs="ＭＳ Ｐゴシック"/>
          <w:color w:val="000000" w:themeColor="text1"/>
          <w:kern w:val="0"/>
          <w:sz w:val="24"/>
          <w:szCs w:val="24"/>
        </w:rPr>
      </w:pPr>
      <w:bookmarkStart w:id="9" w:name="22000041301000000040"/>
      <w:r w:rsidRPr="00DD187A">
        <w:rPr>
          <w:rFonts w:cs="ＭＳ Ｐゴシック" w:hint="eastAsia"/>
          <w:color w:val="000000" w:themeColor="text1"/>
          <w:kern w:val="0"/>
          <w:sz w:val="24"/>
          <w:szCs w:val="24"/>
        </w:rPr>
        <w:t>ウ</w:t>
      </w:r>
      <w:r w:rsidR="00282415" w:rsidRPr="00DD187A">
        <w:rPr>
          <w:rFonts w:cs="ＭＳ Ｐゴシック" w:hint="eastAsia"/>
          <w:color w:val="000000" w:themeColor="text1"/>
          <w:kern w:val="0"/>
          <w:sz w:val="24"/>
          <w:szCs w:val="24"/>
        </w:rPr>
        <w:t xml:space="preserve">　</w:t>
      </w:r>
      <w:r w:rsidR="00977DD2" w:rsidRPr="00DD187A">
        <w:rPr>
          <w:rFonts w:cs="ＭＳ Ｐゴシック" w:hint="eastAsia"/>
          <w:color w:val="000000" w:themeColor="text1"/>
          <w:kern w:val="0"/>
          <w:sz w:val="24"/>
          <w:szCs w:val="24"/>
        </w:rPr>
        <w:t>事業の利用料が</w:t>
      </w:r>
      <w:r w:rsidR="00B5414B" w:rsidRPr="00DD187A">
        <w:rPr>
          <w:rFonts w:cs="ＭＳ Ｐゴシック" w:hint="eastAsia"/>
          <w:color w:val="000000" w:themeColor="text1"/>
          <w:kern w:val="0"/>
          <w:sz w:val="24"/>
          <w:szCs w:val="24"/>
        </w:rPr>
        <w:t>無料又は材料費等の実費相当額であること。</w:t>
      </w:r>
      <w:bookmarkEnd w:id="9"/>
    </w:p>
    <w:p w14:paraId="28CDAF07" w14:textId="77777777" w:rsidR="00282415" w:rsidRPr="00DD187A" w:rsidRDefault="008C60F7" w:rsidP="00282415">
      <w:pPr>
        <w:widowControl/>
        <w:ind w:leftChars="200" w:left="482"/>
        <w:jc w:val="left"/>
        <w:rPr>
          <w:rFonts w:cs="ＭＳ Ｐゴシック"/>
          <w:color w:val="000000" w:themeColor="text1"/>
          <w:kern w:val="0"/>
          <w:sz w:val="24"/>
          <w:szCs w:val="24"/>
        </w:rPr>
      </w:pPr>
      <w:bookmarkStart w:id="10" w:name="22000041301000000044"/>
      <w:r w:rsidRPr="00DD187A">
        <w:rPr>
          <w:rFonts w:cs="ＭＳ Ｐゴシック" w:hint="eastAsia"/>
          <w:color w:val="000000" w:themeColor="text1"/>
          <w:kern w:val="0"/>
          <w:sz w:val="24"/>
          <w:szCs w:val="24"/>
        </w:rPr>
        <w:t>エ</w:t>
      </w:r>
      <w:r w:rsidR="00282415" w:rsidRPr="00DD187A">
        <w:rPr>
          <w:rFonts w:cs="ＭＳ Ｐゴシック" w:hint="eastAsia"/>
          <w:color w:val="000000" w:themeColor="text1"/>
          <w:kern w:val="0"/>
          <w:sz w:val="24"/>
          <w:szCs w:val="24"/>
        </w:rPr>
        <w:t xml:space="preserve">　</w:t>
      </w:r>
      <w:r w:rsidR="00B5414B" w:rsidRPr="00DD187A">
        <w:rPr>
          <w:rFonts w:cs="ＭＳ Ｐゴシック" w:hint="eastAsia"/>
          <w:color w:val="000000" w:themeColor="text1"/>
          <w:kern w:val="0"/>
          <w:sz w:val="24"/>
          <w:szCs w:val="24"/>
        </w:rPr>
        <w:t>年間を通じて計画的に運営</w:t>
      </w:r>
      <w:r w:rsidR="00C43BFF" w:rsidRPr="00DD187A">
        <w:rPr>
          <w:rFonts w:cs="ＭＳ Ｐゴシック" w:hint="eastAsia"/>
          <w:color w:val="000000" w:themeColor="text1"/>
          <w:kern w:val="0"/>
          <w:sz w:val="24"/>
          <w:szCs w:val="24"/>
        </w:rPr>
        <w:t>し</w:t>
      </w:r>
      <w:r w:rsidR="00B5414B" w:rsidRPr="00DD187A">
        <w:rPr>
          <w:rFonts w:cs="ＭＳ Ｐゴシック" w:hint="eastAsia"/>
          <w:color w:val="000000" w:themeColor="text1"/>
          <w:kern w:val="0"/>
          <w:sz w:val="24"/>
          <w:szCs w:val="24"/>
        </w:rPr>
        <w:t>、おおむね月</w:t>
      </w:r>
      <w:r w:rsidR="00A046E7" w:rsidRPr="00DD187A">
        <w:rPr>
          <w:rFonts w:cs="ＭＳ Ｐゴシック" w:hint="eastAsia"/>
          <w:color w:val="000000" w:themeColor="text1"/>
          <w:kern w:val="0"/>
          <w:sz w:val="24"/>
          <w:szCs w:val="24"/>
        </w:rPr>
        <w:t>１</w:t>
      </w:r>
      <w:r w:rsidR="00B5414B" w:rsidRPr="00DD187A">
        <w:rPr>
          <w:rFonts w:cs="ＭＳ Ｐゴシック" w:hint="eastAsia"/>
          <w:color w:val="000000" w:themeColor="text1"/>
          <w:kern w:val="0"/>
          <w:sz w:val="24"/>
          <w:szCs w:val="24"/>
        </w:rPr>
        <w:t>回以上実施すること。</w:t>
      </w:r>
      <w:bookmarkStart w:id="11" w:name="22000041301000000048"/>
      <w:bookmarkEnd w:id="10"/>
    </w:p>
    <w:p w14:paraId="75C073D6" w14:textId="77777777" w:rsidR="00B5414B" w:rsidRPr="00DD187A" w:rsidRDefault="008C60F7" w:rsidP="00282415">
      <w:pPr>
        <w:widowControl/>
        <w:ind w:leftChars="200" w:left="482"/>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オ</w:t>
      </w:r>
      <w:r w:rsidR="00282415" w:rsidRPr="00DD187A">
        <w:rPr>
          <w:rFonts w:cs="ＭＳ Ｐゴシック" w:hint="eastAsia"/>
          <w:color w:val="000000" w:themeColor="text1"/>
          <w:kern w:val="0"/>
          <w:sz w:val="24"/>
          <w:szCs w:val="24"/>
        </w:rPr>
        <w:t xml:space="preserve">　１</w:t>
      </w:r>
      <w:r w:rsidR="00B5414B" w:rsidRPr="00DD187A">
        <w:rPr>
          <w:rFonts w:cs="ＭＳ Ｐゴシック" w:hint="eastAsia"/>
          <w:color w:val="000000" w:themeColor="text1"/>
          <w:kern w:val="0"/>
          <w:sz w:val="24"/>
          <w:szCs w:val="24"/>
        </w:rPr>
        <w:t>年以上継続して実施する見込みであること。</w:t>
      </w:r>
      <w:bookmarkEnd w:id="11"/>
    </w:p>
    <w:p w14:paraId="7328BFD7" w14:textId="77777777" w:rsidR="00B5414B" w:rsidRPr="00DD187A" w:rsidRDefault="008C60F7" w:rsidP="008C60F7">
      <w:pPr>
        <w:widowControl/>
        <w:ind w:leftChars="200" w:left="743" w:hangingChars="100" w:hanging="261"/>
        <w:jc w:val="left"/>
        <w:rPr>
          <w:rFonts w:cs="ＭＳ Ｐゴシック"/>
          <w:color w:val="000000" w:themeColor="text1"/>
          <w:kern w:val="0"/>
          <w:sz w:val="24"/>
          <w:szCs w:val="24"/>
        </w:rPr>
      </w:pPr>
      <w:bookmarkStart w:id="12" w:name="22000041301000000052"/>
      <w:r w:rsidRPr="00DD187A">
        <w:rPr>
          <w:rFonts w:cs="ＭＳ Ｐゴシック" w:hint="eastAsia"/>
          <w:color w:val="000000" w:themeColor="text1"/>
          <w:kern w:val="0"/>
          <w:sz w:val="24"/>
          <w:szCs w:val="24"/>
        </w:rPr>
        <w:t>カ</w:t>
      </w:r>
      <w:r w:rsidR="00282415" w:rsidRPr="00DD187A">
        <w:rPr>
          <w:rFonts w:cs="ＭＳ Ｐゴシック" w:hint="eastAsia"/>
          <w:color w:val="000000" w:themeColor="text1"/>
          <w:kern w:val="0"/>
          <w:sz w:val="24"/>
          <w:szCs w:val="24"/>
        </w:rPr>
        <w:t xml:space="preserve">　</w:t>
      </w:r>
      <w:r w:rsidR="00B5414B" w:rsidRPr="00DD187A">
        <w:rPr>
          <w:rFonts w:cs="ＭＳ Ｐゴシック" w:hint="eastAsia"/>
          <w:color w:val="000000" w:themeColor="text1"/>
          <w:kern w:val="0"/>
          <w:sz w:val="24"/>
          <w:szCs w:val="24"/>
        </w:rPr>
        <w:t>補助金の交付申請を行う日が属する年度の</w:t>
      </w:r>
      <w:r w:rsidR="00A046E7" w:rsidRPr="00DD187A">
        <w:rPr>
          <w:rFonts w:cs="ＭＳ Ｐゴシック" w:hint="eastAsia"/>
          <w:color w:val="000000" w:themeColor="text1"/>
          <w:kern w:val="0"/>
          <w:sz w:val="24"/>
          <w:szCs w:val="24"/>
        </w:rPr>
        <w:t>２</w:t>
      </w:r>
      <w:r w:rsidR="00B5414B" w:rsidRPr="00DD187A">
        <w:rPr>
          <w:rFonts w:cs="ＭＳ Ｐゴシック" w:hint="eastAsia"/>
          <w:color w:val="000000" w:themeColor="text1"/>
          <w:kern w:val="0"/>
          <w:sz w:val="24"/>
          <w:szCs w:val="24"/>
        </w:rPr>
        <w:t>月末日までに事業を開始する予定であること。</w:t>
      </w:r>
      <w:bookmarkEnd w:id="12"/>
    </w:p>
    <w:p w14:paraId="7D5498E8" w14:textId="77777777" w:rsidR="00B5414B" w:rsidRPr="00DD187A" w:rsidRDefault="00282415" w:rsidP="00282415">
      <w:pPr>
        <w:widowControl/>
        <w:ind w:leftChars="200" w:left="743" w:hangingChars="100" w:hanging="261"/>
        <w:jc w:val="left"/>
        <w:rPr>
          <w:rFonts w:cs="ＭＳ Ｐゴシック"/>
          <w:color w:val="000000" w:themeColor="text1"/>
          <w:kern w:val="0"/>
          <w:sz w:val="24"/>
          <w:szCs w:val="24"/>
        </w:rPr>
      </w:pPr>
      <w:bookmarkStart w:id="13" w:name="22000041301000000056"/>
      <w:r w:rsidRPr="00DD187A">
        <w:rPr>
          <w:rFonts w:cs="ＭＳ Ｐゴシック" w:hint="eastAsia"/>
          <w:color w:val="000000" w:themeColor="text1"/>
          <w:kern w:val="0"/>
          <w:sz w:val="24"/>
          <w:szCs w:val="24"/>
        </w:rPr>
        <w:t xml:space="preserve">キ　</w:t>
      </w:r>
      <w:r w:rsidR="00B5414B" w:rsidRPr="00DD187A">
        <w:rPr>
          <w:rFonts w:cs="ＭＳ Ｐゴシック" w:hint="eastAsia"/>
          <w:color w:val="000000" w:themeColor="text1"/>
          <w:kern w:val="0"/>
          <w:sz w:val="24"/>
          <w:szCs w:val="24"/>
        </w:rPr>
        <w:t>事業を実施する団体等</w:t>
      </w:r>
      <w:r w:rsidR="007850C1" w:rsidRPr="00DD187A">
        <w:rPr>
          <w:rFonts w:cs="ＭＳ Ｐゴシック" w:hint="eastAsia"/>
          <w:color w:val="000000" w:themeColor="text1"/>
          <w:kern w:val="0"/>
          <w:sz w:val="24"/>
          <w:szCs w:val="24"/>
        </w:rPr>
        <w:t>に関わる</w:t>
      </w:r>
      <w:r w:rsidR="00B5414B" w:rsidRPr="00DD187A">
        <w:rPr>
          <w:rFonts w:cs="ＭＳ Ｐゴシック" w:hint="eastAsia"/>
          <w:color w:val="000000" w:themeColor="text1"/>
          <w:kern w:val="0"/>
          <w:sz w:val="24"/>
          <w:szCs w:val="24"/>
        </w:rPr>
        <w:t>特定の者</w:t>
      </w:r>
      <w:r w:rsidR="007850C1" w:rsidRPr="00DD187A">
        <w:rPr>
          <w:rFonts w:cs="ＭＳ Ｐゴシック" w:hint="eastAsia"/>
          <w:color w:val="000000" w:themeColor="text1"/>
          <w:kern w:val="0"/>
          <w:sz w:val="24"/>
          <w:szCs w:val="24"/>
        </w:rPr>
        <w:t>に利用を</w:t>
      </w:r>
      <w:r w:rsidR="00B5414B" w:rsidRPr="00DD187A">
        <w:rPr>
          <w:rFonts w:cs="ＭＳ Ｐゴシック" w:hint="eastAsia"/>
          <w:color w:val="000000" w:themeColor="text1"/>
          <w:kern w:val="0"/>
          <w:sz w:val="24"/>
          <w:szCs w:val="24"/>
        </w:rPr>
        <w:t>限定した運営を行うものでないこと。</w:t>
      </w:r>
      <w:bookmarkEnd w:id="13"/>
    </w:p>
    <w:p w14:paraId="317AFB96" w14:textId="77777777" w:rsidR="00B5414B" w:rsidRPr="00DD187A" w:rsidRDefault="00282415" w:rsidP="00282415">
      <w:pPr>
        <w:widowControl/>
        <w:ind w:leftChars="200" w:left="743" w:hangingChars="100" w:hanging="261"/>
        <w:jc w:val="left"/>
        <w:rPr>
          <w:rFonts w:cs="ＭＳ Ｐゴシック"/>
          <w:color w:val="000000" w:themeColor="text1"/>
          <w:kern w:val="0"/>
          <w:sz w:val="24"/>
          <w:szCs w:val="24"/>
        </w:rPr>
      </w:pPr>
      <w:bookmarkStart w:id="14" w:name="22000041301000000060"/>
      <w:r w:rsidRPr="00DD187A">
        <w:rPr>
          <w:rFonts w:cs="ＭＳ Ｐゴシック" w:hint="eastAsia"/>
          <w:color w:val="000000" w:themeColor="text1"/>
          <w:kern w:val="0"/>
          <w:sz w:val="24"/>
          <w:szCs w:val="24"/>
        </w:rPr>
        <w:t xml:space="preserve">ク　</w:t>
      </w:r>
      <w:r w:rsidR="00B5414B" w:rsidRPr="00DD187A">
        <w:rPr>
          <w:rFonts w:cs="ＭＳ Ｐゴシック" w:hint="eastAsia"/>
          <w:color w:val="000000" w:themeColor="text1"/>
          <w:kern w:val="0"/>
          <w:sz w:val="24"/>
          <w:szCs w:val="24"/>
        </w:rPr>
        <w:t>事業を実施する地域を管轄する保健所の指導に基づき、所要の衛生管理を行うものであること。</w:t>
      </w:r>
      <w:bookmarkEnd w:id="14"/>
    </w:p>
    <w:p w14:paraId="56127458" w14:textId="77777777" w:rsidR="00282415" w:rsidRPr="00DD187A" w:rsidRDefault="00282415" w:rsidP="00282415">
      <w:pPr>
        <w:widowControl/>
        <w:ind w:firstLineChars="200" w:firstLine="522"/>
        <w:jc w:val="left"/>
        <w:rPr>
          <w:rFonts w:cs="ＭＳ Ｐゴシック"/>
          <w:color w:val="000000" w:themeColor="text1"/>
          <w:kern w:val="0"/>
          <w:sz w:val="24"/>
          <w:szCs w:val="24"/>
        </w:rPr>
      </w:pPr>
      <w:bookmarkStart w:id="15" w:name="22000041301000000064"/>
      <w:r w:rsidRPr="00DD187A">
        <w:rPr>
          <w:rFonts w:cs="ＭＳ Ｐゴシック" w:hint="eastAsia"/>
          <w:color w:val="000000" w:themeColor="text1"/>
          <w:kern w:val="0"/>
          <w:sz w:val="24"/>
          <w:szCs w:val="24"/>
        </w:rPr>
        <w:t xml:space="preserve">ケ　</w:t>
      </w:r>
      <w:r w:rsidR="00B5414B" w:rsidRPr="00DD187A">
        <w:rPr>
          <w:rFonts w:cs="ＭＳ Ｐゴシック" w:hint="eastAsia"/>
          <w:color w:val="000000" w:themeColor="text1"/>
          <w:kern w:val="0"/>
          <w:sz w:val="24"/>
          <w:szCs w:val="24"/>
        </w:rPr>
        <w:t>設備</w:t>
      </w:r>
      <w:r w:rsidR="007850C1" w:rsidRPr="00DD187A">
        <w:rPr>
          <w:rFonts w:cs="ＭＳ Ｐゴシック" w:hint="eastAsia"/>
          <w:color w:val="000000" w:themeColor="text1"/>
          <w:kern w:val="0"/>
          <w:sz w:val="24"/>
          <w:szCs w:val="24"/>
        </w:rPr>
        <w:t>や</w:t>
      </w:r>
      <w:r w:rsidR="00B5414B" w:rsidRPr="00DD187A">
        <w:rPr>
          <w:rFonts w:cs="ＭＳ Ｐゴシック" w:hint="eastAsia"/>
          <w:color w:val="000000" w:themeColor="text1"/>
          <w:kern w:val="0"/>
          <w:sz w:val="24"/>
          <w:szCs w:val="24"/>
        </w:rPr>
        <w:t>周辺の環境、運営時間等に配慮して実施するものであること。</w:t>
      </w:r>
      <w:bookmarkStart w:id="16" w:name="22000041301000000068"/>
      <w:bookmarkEnd w:id="15"/>
    </w:p>
    <w:p w14:paraId="1D063F6B" w14:textId="77777777" w:rsidR="00C41144" w:rsidRPr="00DD187A" w:rsidRDefault="00282415" w:rsidP="00C41144">
      <w:pPr>
        <w:widowControl/>
        <w:ind w:firstLineChars="200" w:firstLine="522"/>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 xml:space="preserve">コ　</w:t>
      </w:r>
      <w:r w:rsidR="00B5414B" w:rsidRPr="00DD187A">
        <w:rPr>
          <w:rFonts w:cs="ＭＳ Ｐゴシック" w:hint="eastAsia"/>
          <w:color w:val="000000" w:themeColor="text1"/>
          <w:kern w:val="0"/>
          <w:sz w:val="24"/>
          <w:szCs w:val="24"/>
        </w:rPr>
        <w:t>利用者及び事業従事者の安全確保が図られるものであること。</w:t>
      </w:r>
      <w:bookmarkStart w:id="17" w:name="22000041301000000072"/>
      <w:bookmarkEnd w:id="16"/>
    </w:p>
    <w:p w14:paraId="13BBB17C" w14:textId="77777777" w:rsidR="00B5414B" w:rsidRPr="00DD187A" w:rsidRDefault="00282415" w:rsidP="00C41144">
      <w:pPr>
        <w:widowControl/>
        <w:ind w:leftChars="200" w:left="743" w:hangingChars="100" w:hanging="261"/>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 xml:space="preserve">サ　</w:t>
      </w:r>
      <w:r w:rsidR="00C41144" w:rsidRPr="00DD187A">
        <w:rPr>
          <w:rFonts w:cs="ＭＳ Ｐゴシック" w:hint="eastAsia"/>
          <w:color w:val="000000" w:themeColor="text1"/>
          <w:kern w:val="0"/>
          <w:sz w:val="24"/>
          <w:szCs w:val="24"/>
        </w:rPr>
        <w:t xml:space="preserve">福祉的な支援を必要とする子ども又は保護者等については、市と連携し　</w:t>
      </w:r>
      <w:r w:rsidR="00B5414B" w:rsidRPr="00DD187A">
        <w:rPr>
          <w:rFonts w:cs="ＭＳ Ｐゴシック" w:hint="eastAsia"/>
          <w:color w:val="000000" w:themeColor="text1"/>
          <w:kern w:val="0"/>
          <w:sz w:val="24"/>
          <w:szCs w:val="24"/>
        </w:rPr>
        <w:t>て必要な支援に結びつける</w:t>
      </w:r>
      <w:r w:rsidR="007850C1" w:rsidRPr="00DD187A">
        <w:rPr>
          <w:rFonts w:cs="ＭＳ Ｐゴシック" w:hint="eastAsia"/>
          <w:color w:val="000000" w:themeColor="text1"/>
          <w:kern w:val="0"/>
          <w:sz w:val="24"/>
          <w:szCs w:val="24"/>
        </w:rPr>
        <w:t>よう努める</w:t>
      </w:r>
      <w:r w:rsidR="00B5414B" w:rsidRPr="00DD187A">
        <w:rPr>
          <w:rFonts w:cs="ＭＳ Ｐゴシック" w:hint="eastAsia"/>
          <w:color w:val="000000" w:themeColor="text1"/>
          <w:kern w:val="0"/>
          <w:sz w:val="24"/>
          <w:szCs w:val="24"/>
        </w:rPr>
        <w:t>ものであること。</w:t>
      </w:r>
      <w:bookmarkEnd w:id="17"/>
    </w:p>
    <w:p w14:paraId="22948BB6" w14:textId="77777777" w:rsidR="00B5414B" w:rsidRPr="00DD187A" w:rsidRDefault="00282415" w:rsidP="00282415">
      <w:pPr>
        <w:widowControl/>
        <w:ind w:firstLineChars="200" w:firstLine="522"/>
        <w:jc w:val="left"/>
        <w:rPr>
          <w:rFonts w:cs="ＭＳ Ｐゴシック"/>
          <w:color w:val="000000" w:themeColor="text1"/>
          <w:kern w:val="0"/>
          <w:sz w:val="24"/>
          <w:szCs w:val="24"/>
        </w:rPr>
      </w:pPr>
      <w:bookmarkStart w:id="18" w:name="22000041301000000076"/>
      <w:r w:rsidRPr="00DD187A">
        <w:rPr>
          <w:rFonts w:cs="ＭＳ Ｐゴシック" w:hint="eastAsia"/>
          <w:color w:val="000000" w:themeColor="text1"/>
          <w:kern w:val="0"/>
          <w:sz w:val="24"/>
          <w:szCs w:val="24"/>
        </w:rPr>
        <w:t xml:space="preserve">シ　</w:t>
      </w:r>
      <w:r w:rsidR="00B5414B" w:rsidRPr="00DD187A">
        <w:rPr>
          <w:rFonts w:cs="ＭＳ Ｐゴシック" w:hint="eastAsia"/>
          <w:color w:val="000000" w:themeColor="text1"/>
          <w:kern w:val="0"/>
          <w:sz w:val="24"/>
          <w:szCs w:val="24"/>
        </w:rPr>
        <w:t>営利活動又は宗教的活動を行うものでないこと。</w:t>
      </w:r>
      <w:bookmarkEnd w:id="18"/>
    </w:p>
    <w:p w14:paraId="37C0784B" w14:textId="77777777" w:rsidR="00B5414B" w:rsidRPr="00DD187A" w:rsidRDefault="00672CD2" w:rsidP="001610AF">
      <w:pPr>
        <w:widowControl/>
        <w:ind w:firstLineChars="100" w:firstLine="261"/>
        <w:jc w:val="left"/>
        <w:rPr>
          <w:rFonts w:cs="ＭＳ Ｐゴシック"/>
          <w:color w:val="000000" w:themeColor="text1"/>
          <w:kern w:val="0"/>
          <w:sz w:val="24"/>
          <w:szCs w:val="24"/>
        </w:rPr>
      </w:pPr>
      <w:bookmarkStart w:id="19" w:name="22000041301000000080"/>
      <w:r w:rsidRPr="00DD187A">
        <w:rPr>
          <w:rFonts w:cs="ＭＳ Ｐゴシック" w:hint="eastAsia"/>
          <w:color w:val="000000" w:themeColor="text1"/>
          <w:kern w:val="0"/>
          <w:sz w:val="24"/>
          <w:szCs w:val="24"/>
        </w:rPr>
        <w:t xml:space="preserve"> </w:t>
      </w:r>
      <w:r w:rsidR="00B5414B" w:rsidRPr="00DD187A">
        <w:rPr>
          <w:rFonts w:cs="ＭＳ Ｐゴシック" w:hint="eastAsia"/>
          <w:color w:val="000000" w:themeColor="text1"/>
          <w:kern w:val="0"/>
          <w:sz w:val="24"/>
          <w:szCs w:val="24"/>
        </w:rPr>
        <w:t>(補助金の交付対象者)</w:t>
      </w:r>
    </w:p>
    <w:p w14:paraId="6DD3B168" w14:textId="77777777" w:rsidR="00B5414B" w:rsidRPr="00DD187A" w:rsidRDefault="00612FA6" w:rsidP="001610AF">
      <w:pPr>
        <w:widowControl/>
        <w:ind w:left="261" w:hangingChars="100" w:hanging="261"/>
        <w:jc w:val="left"/>
        <w:rPr>
          <w:rFonts w:cs="ＭＳ Ｐゴシック"/>
          <w:color w:val="000000" w:themeColor="text1"/>
          <w:kern w:val="0"/>
          <w:sz w:val="24"/>
          <w:szCs w:val="24"/>
        </w:rPr>
      </w:pPr>
      <w:bookmarkStart w:id="20" w:name="22000041301000000082"/>
      <w:bookmarkEnd w:id="19"/>
      <w:r w:rsidRPr="00DD187A">
        <w:rPr>
          <w:rFonts w:cs="ＭＳ Ｐゴシック" w:hint="eastAsia"/>
          <w:color w:val="000000" w:themeColor="text1"/>
          <w:kern w:val="0"/>
          <w:sz w:val="24"/>
          <w:szCs w:val="24"/>
        </w:rPr>
        <w:lastRenderedPageBreak/>
        <w:t>第</w:t>
      </w:r>
      <w:r w:rsidR="00282415" w:rsidRPr="00DD187A">
        <w:rPr>
          <w:rFonts w:cs="ＭＳ Ｐゴシック" w:hint="eastAsia"/>
          <w:color w:val="000000" w:themeColor="text1"/>
          <w:kern w:val="0"/>
          <w:sz w:val="24"/>
          <w:szCs w:val="24"/>
        </w:rPr>
        <w:t>３</w:t>
      </w:r>
      <w:r w:rsidR="00B5414B" w:rsidRPr="00DD187A">
        <w:rPr>
          <w:rFonts w:cs="ＭＳ Ｐゴシック" w:hint="eastAsia"/>
          <w:color w:val="000000" w:themeColor="text1"/>
          <w:kern w:val="0"/>
          <w:sz w:val="24"/>
          <w:szCs w:val="24"/>
        </w:rPr>
        <w:t xml:space="preserve">　補助金の交付の対象となる</w:t>
      </w:r>
      <w:r w:rsidR="00730E1C" w:rsidRPr="00DD187A">
        <w:rPr>
          <w:rFonts w:cs="ＭＳ Ｐゴシック" w:hint="eastAsia"/>
          <w:color w:val="000000" w:themeColor="text1"/>
          <w:kern w:val="0"/>
          <w:sz w:val="24"/>
          <w:szCs w:val="24"/>
        </w:rPr>
        <w:t>者</w:t>
      </w:r>
      <w:r w:rsidR="00B5414B" w:rsidRPr="00DD187A">
        <w:rPr>
          <w:rFonts w:cs="ＭＳ Ｐゴシック" w:hint="eastAsia"/>
          <w:color w:val="000000" w:themeColor="text1"/>
          <w:kern w:val="0"/>
          <w:sz w:val="24"/>
          <w:szCs w:val="24"/>
        </w:rPr>
        <w:t>(以下「交付対象者」という。)は、次に掲げる</w:t>
      </w:r>
      <w:r w:rsidR="00730E1C" w:rsidRPr="00DD187A">
        <w:rPr>
          <w:rFonts w:cs="ＭＳ Ｐゴシック" w:hint="eastAsia"/>
          <w:color w:val="000000" w:themeColor="text1"/>
          <w:kern w:val="0"/>
          <w:sz w:val="24"/>
          <w:szCs w:val="24"/>
        </w:rPr>
        <w:t>者</w:t>
      </w:r>
      <w:r w:rsidR="00B5414B" w:rsidRPr="00DD187A">
        <w:rPr>
          <w:rFonts w:cs="ＭＳ Ｐゴシック" w:hint="eastAsia"/>
          <w:color w:val="000000" w:themeColor="text1"/>
          <w:kern w:val="0"/>
          <w:sz w:val="24"/>
          <w:szCs w:val="24"/>
        </w:rPr>
        <w:t>とする。</w:t>
      </w:r>
      <w:bookmarkEnd w:id="20"/>
    </w:p>
    <w:p w14:paraId="6D49CCA7"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21" w:name="22000041301000000086"/>
      <w:r w:rsidRPr="00DD187A">
        <w:rPr>
          <w:rFonts w:cs="ＭＳ Ｐゴシック" w:hint="eastAsia"/>
          <w:color w:val="000000" w:themeColor="text1"/>
          <w:kern w:val="0"/>
          <w:sz w:val="24"/>
          <w:szCs w:val="24"/>
        </w:rPr>
        <w:t xml:space="preserve">⑴　</w:t>
      </w:r>
      <w:r w:rsidR="00B5414B" w:rsidRPr="00DD187A">
        <w:rPr>
          <w:rFonts w:cs="ＭＳ Ｐゴシック" w:hint="eastAsia"/>
          <w:color w:val="000000" w:themeColor="text1"/>
          <w:kern w:val="0"/>
          <w:sz w:val="24"/>
          <w:szCs w:val="24"/>
        </w:rPr>
        <w:t>社会福祉法人</w:t>
      </w:r>
      <w:bookmarkEnd w:id="21"/>
    </w:p>
    <w:p w14:paraId="433D15D5"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22" w:name="22000041301000000090"/>
      <w:r w:rsidRPr="00DD187A">
        <w:rPr>
          <w:rFonts w:cs="ＭＳ Ｐゴシック" w:hint="eastAsia"/>
          <w:color w:val="000000" w:themeColor="text1"/>
          <w:kern w:val="0"/>
          <w:sz w:val="24"/>
          <w:szCs w:val="24"/>
        </w:rPr>
        <w:t xml:space="preserve">⑵　</w:t>
      </w:r>
      <w:r w:rsidR="00B5414B" w:rsidRPr="00DD187A">
        <w:rPr>
          <w:rFonts w:cs="ＭＳ Ｐゴシック" w:hint="eastAsia"/>
          <w:color w:val="000000" w:themeColor="text1"/>
          <w:kern w:val="0"/>
          <w:sz w:val="24"/>
          <w:szCs w:val="24"/>
        </w:rPr>
        <w:t>ボランティア、ＮＰＯ活動等を行う組織又は団体</w:t>
      </w:r>
      <w:bookmarkEnd w:id="22"/>
    </w:p>
    <w:p w14:paraId="197B6D44"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23" w:name="22000041301000000094"/>
      <w:r w:rsidRPr="00DD187A">
        <w:rPr>
          <w:rFonts w:cs="ＭＳ Ｐゴシック" w:hint="eastAsia"/>
          <w:color w:val="000000" w:themeColor="text1"/>
          <w:kern w:val="0"/>
          <w:sz w:val="24"/>
          <w:szCs w:val="24"/>
        </w:rPr>
        <w:t xml:space="preserve">⑶　</w:t>
      </w:r>
      <w:r w:rsidR="00B5414B" w:rsidRPr="00DD187A">
        <w:rPr>
          <w:rFonts w:cs="ＭＳ Ｐゴシック" w:hint="eastAsia"/>
          <w:color w:val="000000" w:themeColor="text1"/>
          <w:kern w:val="0"/>
          <w:sz w:val="24"/>
          <w:szCs w:val="24"/>
        </w:rPr>
        <w:t>自治会等の地域の住民で組織する団体</w:t>
      </w:r>
      <w:bookmarkEnd w:id="23"/>
    </w:p>
    <w:p w14:paraId="2F1B77DC"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24" w:name="22000041301000000098"/>
      <w:r w:rsidRPr="00DD187A">
        <w:rPr>
          <w:rFonts w:cs="ＭＳ Ｐゴシック" w:hint="eastAsia"/>
          <w:color w:val="000000" w:themeColor="text1"/>
          <w:kern w:val="0"/>
          <w:sz w:val="24"/>
          <w:szCs w:val="24"/>
        </w:rPr>
        <w:t>⑷</w:t>
      </w:r>
      <w:r w:rsidR="00B5414B" w:rsidRPr="00DD187A">
        <w:rPr>
          <w:rFonts w:cs="ＭＳ Ｐゴシック" w:hint="eastAsia"/>
          <w:color w:val="000000" w:themeColor="text1"/>
          <w:kern w:val="0"/>
          <w:sz w:val="24"/>
          <w:szCs w:val="24"/>
        </w:rPr>
        <w:t xml:space="preserve">　前</w:t>
      </w:r>
      <w:r w:rsidR="00A046E7" w:rsidRPr="00DD187A">
        <w:rPr>
          <w:rFonts w:cs="ＭＳ Ｐゴシック" w:hint="eastAsia"/>
          <w:color w:val="000000" w:themeColor="text1"/>
          <w:kern w:val="0"/>
          <w:sz w:val="24"/>
          <w:szCs w:val="24"/>
        </w:rPr>
        <w:t>３</w:t>
      </w:r>
      <w:r w:rsidR="00B5414B" w:rsidRPr="00DD187A">
        <w:rPr>
          <w:rFonts w:cs="ＭＳ Ｐゴシック" w:hint="eastAsia"/>
          <w:color w:val="000000" w:themeColor="text1"/>
          <w:kern w:val="0"/>
          <w:sz w:val="24"/>
          <w:szCs w:val="24"/>
        </w:rPr>
        <w:t>号に掲げるもののほか、市長が適当と認める団体</w:t>
      </w:r>
      <w:bookmarkEnd w:id="24"/>
    </w:p>
    <w:p w14:paraId="4BD20891" w14:textId="77777777" w:rsidR="00B5414B" w:rsidRPr="00DD187A" w:rsidRDefault="00612FA6" w:rsidP="001610AF">
      <w:pPr>
        <w:widowControl/>
        <w:ind w:left="238" w:hanging="238"/>
        <w:jc w:val="left"/>
        <w:rPr>
          <w:rFonts w:cs="ＭＳ Ｐゴシック"/>
          <w:color w:val="000000" w:themeColor="text1"/>
          <w:kern w:val="0"/>
          <w:sz w:val="24"/>
          <w:szCs w:val="24"/>
        </w:rPr>
      </w:pPr>
      <w:bookmarkStart w:id="25" w:name="22000041301000000102"/>
      <w:r w:rsidRPr="00DD187A">
        <w:rPr>
          <w:rFonts w:cs="ＭＳ Ｐゴシック" w:hint="eastAsia"/>
          <w:color w:val="000000" w:themeColor="text1"/>
          <w:kern w:val="0"/>
          <w:sz w:val="24"/>
          <w:szCs w:val="24"/>
        </w:rPr>
        <w:t>２</w:t>
      </w:r>
      <w:r w:rsidR="00B5414B" w:rsidRPr="00DD187A">
        <w:rPr>
          <w:rFonts w:cs="ＭＳ Ｐゴシック" w:hint="eastAsia"/>
          <w:color w:val="000000" w:themeColor="text1"/>
          <w:kern w:val="0"/>
          <w:sz w:val="24"/>
          <w:szCs w:val="24"/>
        </w:rPr>
        <w:t xml:space="preserve">　前項の規定にかかわらず、次</w:t>
      </w:r>
      <w:r w:rsidR="00A15BC6" w:rsidRPr="00DD187A">
        <w:rPr>
          <w:rFonts w:cs="ＭＳ Ｐゴシック" w:hint="eastAsia"/>
          <w:color w:val="000000" w:themeColor="text1"/>
          <w:kern w:val="0"/>
          <w:sz w:val="24"/>
          <w:szCs w:val="24"/>
        </w:rPr>
        <w:t>のいずれかに該当する</w:t>
      </w:r>
      <w:r w:rsidR="00730E1C" w:rsidRPr="00DD187A">
        <w:rPr>
          <w:rFonts w:cs="ＭＳ Ｐゴシック" w:hint="eastAsia"/>
          <w:color w:val="000000" w:themeColor="text1"/>
          <w:kern w:val="0"/>
          <w:sz w:val="24"/>
          <w:szCs w:val="24"/>
        </w:rPr>
        <w:t>者</w:t>
      </w:r>
      <w:r w:rsidR="00B5414B" w:rsidRPr="00DD187A">
        <w:rPr>
          <w:rFonts w:cs="ＭＳ Ｐゴシック" w:hint="eastAsia"/>
          <w:color w:val="000000" w:themeColor="text1"/>
          <w:kern w:val="0"/>
          <w:sz w:val="24"/>
          <w:szCs w:val="24"/>
        </w:rPr>
        <w:t>は、補助金の交付対象者としない。</w:t>
      </w:r>
      <w:bookmarkEnd w:id="25"/>
    </w:p>
    <w:p w14:paraId="539F6DC1" w14:textId="77777777" w:rsidR="00A15BC6" w:rsidRPr="00DD187A" w:rsidRDefault="00A15BC6" w:rsidP="001610AF">
      <w:pPr>
        <w:ind w:left="522" w:rightChars="-1" w:right="-2" w:hangingChars="200" w:hanging="522"/>
        <w:jc w:val="left"/>
        <w:rPr>
          <w:color w:val="000000" w:themeColor="text1"/>
          <w:sz w:val="24"/>
          <w:szCs w:val="24"/>
        </w:rPr>
      </w:pPr>
      <w:r w:rsidRPr="00DD187A">
        <w:rPr>
          <w:rFonts w:cs="ＭＳ Ｐゴシック" w:hint="eastAsia"/>
          <w:color w:val="000000" w:themeColor="text1"/>
          <w:kern w:val="0"/>
          <w:sz w:val="24"/>
          <w:szCs w:val="24"/>
        </w:rPr>
        <w:t xml:space="preserve">　⑴　</w:t>
      </w:r>
      <w:r w:rsidRPr="00DD187A">
        <w:rPr>
          <w:rFonts w:hint="eastAsia"/>
          <w:color w:val="000000" w:themeColor="text1"/>
          <w:sz w:val="24"/>
          <w:szCs w:val="24"/>
        </w:rPr>
        <w:t>役員等（役員又は</w:t>
      </w:r>
      <w:r w:rsidR="007850C1" w:rsidRPr="00DD187A">
        <w:rPr>
          <w:rFonts w:hint="eastAsia"/>
          <w:color w:val="000000" w:themeColor="text1"/>
          <w:sz w:val="24"/>
          <w:szCs w:val="24"/>
        </w:rPr>
        <w:t>そ</w:t>
      </w:r>
      <w:r w:rsidRPr="00DD187A">
        <w:rPr>
          <w:rFonts w:hint="eastAsia"/>
          <w:color w:val="000000" w:themeColor="text1"/>
          <w:sz w:val="24"/>
          <w:szCs w:val="24"/>
        </w:rPr>
        <w:t>の経営に関与する者をいう。以下この</w:t>
      </w:r>
      <w:r w:rsidR="007850C1" w:rsidRPr="00DD187A">
        <w:rPr>
          <w:rFonts w:hint="eastAsia"/>
          <w:color w:val="000000" w:themeColor="text1"/>
          <w:sz w:val="24"/>
          <w:szCs w:val="24"/>
        </w:rPr>
        <w:t>項</w:t>
      </w:r>
      <w:r w:rsidRPr="00DD187A">
        <w:rPr>
          <w:rFonts w:hint="eastAsia"/>
          <w:color w:val="000000" w:themeColor="text1"/>
          <w:sz w:val="24"/>
          <w:szCs w:val="24"/>
        </w:rPr>
        <w:t>において同じ。）が暴力団員による不当な行為の防止等に関する法律（平成３年法律第77号）第２条第６号に規定する暴力団員（以下「暴力団員」という。）である</w:t>
      </w:r>
      <w:r w:rsidR="00C43BFF" w:rsidRPr="00DD187A">
        <w:rPr>
          <w:rFonts w:hint="eastAsia"/>
          <w:color w:val="000000" w:themeColor="text1"/>
          <w:sz w:val="24"/>
          <w:szCs w:val="24"/>
        </w:rPr>
        <w:t>者又は暴力団員がその経営若しくは運営に実質的に関与している者</w:t>
      </w:r>
    </w:p>
    <w:p w14:paraId="26425F1B" w14:textId="77777777" w:rsidR="00A15BC6" w:rsidRPr="00DD187A" w:rsidRDefault="00C43BFF" w:rsidP="001610AF">
      <w:pPr>
        <w:ind w:leftChars="100" w:left="502" w:rightChars="-1" w:right="-2" w:hangingChars="100" w:hanging="261"/>
        <w:jc w:val="left"/>
        <w:rPr>
          <w:color w:val="000000" w:themeColor="text1"/>
          <w:sz w:val="24"/>
          <w:szCs w:val="24"/>
        </w:rPr>
      </w:pPr>
      <w:r w:rsidRPr="00DD187A">
        <w:rPr>
          <w:rFonts w:hint="eastAsia"/>
          <w:color w:val="000000" w:themeColor="text1"/>
          <w:sz w:val="24"/>
          <w:szCs w:val="24"/>
        </w:rPr>
        <w:t>⑵</w:t>
      </w:r>
      <w:r w:rsidR="00A15BC6" w:rsidRPr="00DD187A">
        <w:rPr>
          <w:rFonts w:hint="eastAsia"/>
          <w:color w:val="000000" w:themeColor="text1"/>
          <w:sz w:val="24"/>
          <w:szCs w:val="24"/>
        </w:rPr>
        <w:t xml:space="preserve">　役員等が自己、</w:t>
      </w:r>
      <w:r w:rsidRPr="00DD187A">
        <w:rPr>
          <w:rFonts w:hint="eastAsia"/>
          <w:color w:val="000000" w:themeColor="text1"/>
          <w:sz w:val="24"/>
          <w:szCs w:val="24"/>
        </w:rPr>
        <w:t>その属する法人その他の団体</w:t>
      </w:r>
      <w:r w:rsidR="00A15BC6" w:rsidRPr="00DD187A">
        <w:rPr>
          <w:rFonts w:hint="eastAsia"/>
          <w:color w:val="000000" w:themeColor="text1"/>
          <w:sz w:val="24"/>
          <w:szCs w:val="24"/>
        </w:rPr>
        <w:t>若しくは第三者の不正の利益を図る目的又は第三者に損害を加える目的をもって、暴力団又は暴力団員を利用</w:t>
      </w:r>
      <w:r w:rsidRPr="00DD187A">
        <w:rPr>
          <w:rFonts w:hint="eastAsia"/>
          <w:color w:val="000000" w:themeColor="text1"/>
          <w:sz w:val="24"/>
          <w:szCs w:val="24"/>
        </w:rPr>
        <w:t>している者</w:t>
      </w:r>
    </w:p>
    <w:p w14:paraId="5B47480D" w14:textId="77777777" w:rsidR="00A15BC6" w:rsidRPr="00DD187A" w:rsidRDefault="00C43BFF" w:rsidP="001610AF">
      <w:pPr>
        <w:ind w:leftChars="100" w:left="502" w:rightChars="-1" w:right="-2" w:hangingChars="100" w:hanging="261"/>
        <w:jc w:val="left"/>
        <w:rPr>
          <w:color w:val="000000" w:themeColor="text1"/>
          <w:sz w:val="24"/>
          <w:szCs w:val="24"/>
        </w:rPr>
      </w:pPr>
      <w:r w:rsidRPr="00DD187A">
        <w:rPr>
          <w:rFonts w:hint="eastAsia"/>
          <w:color w:val="000000" w:themeColor="text1"/>
          <w:sz w:val="24"/>
          <w:szCs w:val="24"/>
        </w:rPr>
        <w:t>⑶</w:t>
      </w:r>
      <w:r w:rsidR="00A15BC6" w:rsidRPr="00DD187A">
        <w:rPr>
          <w:rFonts w:hint="eastAsia"/>
          <w:color w:val="000000" w:themeColor="text1"/>
          <w:sz w:val="24"/>
          <w:szCs w:val="24"/>
        </w:rPr>
        <w:t xml:space="preserve">　役員等が暴力団若しくは暴力団員に対して資金等を供給し、又は便宜を供与するなど直接的若しくは積極的に暴力団の維持、運営に協力し、若しくは関与している</w:t>
      </w:r>
      <w:r w:rsidRPr="00DD187A">
        <w:rPr>
          <w:rFonts w:hint="eastAsia"/>
          <w:color w:val="000000" w:themeColor="text1"/>
          <w:sz w:val="24"/>
          <w:szCs w:val="24"/>
        </w:rPr>
        <w:t>者</w:t>
      </w:r>
    </w:p>
    <w:p w14:paraId="58A4123B" w14:textId="77777777" w:rsidR="00A15BC6" w:rsidRPr="00DD187A" w:rsidRDefault="00C43BFF" w:rsidP="001610AF">
      <w:pPr>
        <w:ind w:leftChars="100" w:left="502" w:rightChars="-1" w:right="-2" w:hangingChars="100" w:hanging="261"/>
        <w:jc w:val="left"/>
        <w:rPr>
          <w:color w:val="000000" w:themeColor="text1"/>
          <w:sz w:val="24"/>
          <w:szCs w:val="24"/>
        </w:rPr>
      </w:pPr>
      <w:r w:rsidRPr="00DD187A">
        <w:rPr>
          <w:rFonts w:hint="eastAsia"/>
          <w:color w:val="000000" w:themeColor="text1"/>
          <w:sz w:val="24"/>
          <w:szCs w:val="24"/>
        </w:rPr>
        <w:t>⑷</w:t>
      </w:r>
      <w:r w:rsidR="00A15BC6" w:rsidRPr="00DD187A">
        <w:rPr>
          <w:rFonts w:hint="eastAsia"/>
          <w:color w:val="000000" w:themeColor="text1"/>
          <w:sz w:val="24"/>
          <w:szCs w:val="24"/>
        </w:rPr>
        <w:t xml:space="preserve">　役員等が暴力団又は暴力団員と社会的に非難されるべき関係を有</w:t>
      </w:r>
      <w:r w:rsidRPr="00DD187A">
        <w:rPr>
          <w:rFonts w:hint="eastAsia"/>
          <w:color w:val="000000" w:themeColor="text1"/>
          <w:sz w:val="24"/>
          <w:szCs w:val="24"/>
        </w:rPr>
        <w:t>する者</w:t>
      </w:r>
    </w:p>
    <w:p w14:paraId="295C56C6" w14:textId="77777777" w:rsidR="00B5414B" w:rsidRPr="00DD187A" w:rsidRDefault="001F496A" w:rsidP="001610AF">
      <w:pPr>
        <w:widowControl/>
        <w:ind w:firstLineChars="100" w:firstLine="261"/>
        <w:jc w:val="left"/>
        <w:rPr>
          <w:rFonts w:cs="ＭＳ Ｐゴシック"/>
          <w:color w:val="000000" w:themeColor="text1"/>
          <w:kern w:val="0"/>
          <w:sz w:val="24"/>
          <w:szCs w:val="24"/>
        </w:rPr>
      </w:pPr>
      <w:bookmarkStart w:id="26" w:name="22000041301000000130"/>
      <w:r w:rsidRPr="00DD187A">
        <w:rPr>
          <w:rFonts w:cs="ＭＳ Ｐゴシック" w:hint="eastAsia"/>
          <w:color w:val="000000" w:themeColor="text1"/>
          <w:kern w:val="0"/>
          <w:sz w:val="24"/>
          <w:szCs w:val="24"/>
        </w:rPr>
        <w:t xml:space="preserve"> </w:t>
      </w:r>
      <w:r w:rsidR="00B5414B" w:rsidRPr="00DD187A">
        <w:rPr>
          <w:rFonts w:cs="ＭＳ Ｐゴシック" w:hint="eastAsia"/>
          <w:color w:val="000000" w:themeColor="text1"/>
          <w:kern w:val="0"/>
          <w:sz w:val="24"/>
          <w:szCs w:val="24"/>
        </w:rPr>
        <w:t>(補助金</w:t>
      </w:r>
      <w:r w:rsidR="00C256DD" w:rsidRPr="00DD187A">
        <w:rPr>
          <w:rFonts w:cs="ＭＳ Ｐゴシック" w:hint="eastAsia"/>
          <w:color w:val="000000" w:themeColor="text1"/>
          <w:kern w:val="0"/>
          <w:sz w:val="24"/>
          <w:szCs w:val="24"/>
        </w:rPr>
        <w:t>の</w:t>
      </w:r>
      <w:r w:rsidR="00C43BFF" w:rsidRPr="00DD187A">
        <w:rPr>
          <w:rFonts w:cs="ＭＳ Ｐゴシック" w:hint="eastAsia"/>
          <w:color w:val="000000" w:themeColor="text1"/>
          <w:kern w:val="0"/>
          <w:sz w:val="24"/>
          <w:szCs w:val="24"/>
        </w:rPr>
        <w:t>交付対象経費等</w:t>
      </w:r>
      <w:r w:rsidR="00B5414B" w:rsidRPr="00DD187A">
        <w:rPr>
          <w:rFonts w:cs="ＭＳ Ｐゴシック" w:hint="eastAsia"/>
          <w:color w:val="000000" w:themeColor="text1"/>
          <w:kern w:val="0"/>
          <w:sz w:val="24"/>
          <w:szCs w:val="24"/>
        </w:rPr>
        <w:t>)</w:t>
      </w:r>
    </w:p>
    <w:p w14:paraId="5679AEA3" w14:textId="77777777" w:rsidR="00C43BFF" w:rsidRPr="00DD187A" w:rsidRDefault="00282415" w:rsidP="001610AF">
      <w:pPr>
        <w:widowControl/>
        <w:ind w:left="261" w:hangingChars="100" w:hanging="261"/>
        <w:jc w:val="left"/>
        <w:rPr>
          <w:rFonts w:cs="ＭＳ Ｐゴシック"/>
          <w:color w:val="000000" w:themeColor="text1"/>
          <w:kern w:val="0"/>
          <w:sz w:val="24"/>
          <w:szCs w:val="24"/>
        </w:rPr>
      </w:pPr>
      <w:bookmarkStart w:id="27" w:name="22000041301000000132"/>
      <w:bookmarkEnd w:id="26"/>
      <w:r w:rsidRPr="00DD187A">
        <w:rPr>
          <w:rFonts w:cs="ＭＳ Ｐゴシック" w:hint="eastAsia"/>
          <w:color w:val="000000" w:themeColor="text1"/>
          <w:kern w:val="0"/>
          <w:sz w:val="24"/>
          <w:szCs w:val="24"/>
        </w:rPr>
        <w:t>第４</w:t>
      </w:r>
      <w:r w:rsidR="00C43BFF" w:rsidRPr="00DD187A">
        <w:rPr>
          <w:rFonts w:cs="ＭＳ Ｐゴシック" w:hint="eastAsia"/>
          <w:color w:val="000000" w:themeColor="text1"/>
          <w:kern w:val="0"/>
          <w:sz w:val="24"/>
          <w:szCs w:val="24"/>
        </w:rPr>
        <w:t xml:space="preserve">　補助金</w:t>
      </w:r>
      <w:bookmarkStart w:id="28" w:name="22000041301000000136"/>
      <w:bookmarkEnd w:id="27"/>
      <w:r w:rsidR="00C43BFF" w:rsidRPr="00DD187A">
        <w:rPr>
          <w:rFonts w:cs="ＭＳ Ｐゴシック" w:hint="eastAsia"/>
          <w:color w:val="000000" w:themeColor="text1"/>
          <w:kern w:val="0"/>
          <w:sz w:val="24"/>
          <w:szCs w:val="24"/>
        </w:rPr>
        <w:t>の交付対象経費及び補助金の額は、別表第１のとおりとする。</w:t>
      </w:r>
    </w:p>
    <w:p w14:paraId="152D92B6" w14:textId="77777777" w:rsidR="00C43BFF" w:rsidRPr="00DD187A" w:rsidRDefault="00C43BFF" w:rsidP="001610AF">
      <w:pPr>
        <w:widowControl/>
        <w:ind w:left="261" w:hangingChars="100" w:hanging="261"/>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２　補助金の交付は、子どもの居場所</w:t>
      </w:r>
      <w:r w:rsidR="00E8320E" w:rsidRPr="00DD187A">
        <w:rPr>
          <w:rFonts w:cs="ＭＳ Ｐゴシック" w:hint="eastAsia"/>
          <w:color w:val="000000" w:themeColor="text1"/>
          <w:kern w:val="0"/>
          <w:sz w:val="24"/>
          <w:szCs w:val="24"/>
        </w:rPr>
        <w:t>づくりに取り組む場所</w:t>
      </w:r>
      <w:r w:rsidRPr="00DD187A">
        <w:rPr>
          <w:rFonts w:cs="ＭＳ Ｐゴシック" w:hint="eastAsia"/>
          <w:color w:val="000000" w:themeColor="text1"/>
          <w:kern w:val="0"/>
          <w:sz w:val="24"/>
          <w:szCs w:val="24"/>
        </w:rPr>
        <w:t>１か所につき１回限りとする。</w:t>
      </w:r>
    </w:p>
    <w:p w14:paraId="10620E63" w14:textId="77777777" w:rsidR="00C43BFF" w:rsidRPr="00DD187A" w:rsidRDefault="00C43BFF" w:rsidP="00284292">
      <w:pPr>
        <w:widowControl/>
        <w:ind w:firstLineChars="200" w:firstLine="522"/>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(補助事業の内容の軽微な変更)</w:t>
      </w:r>
    </w:p>
    <w:p w14:paraId="1CCE9D45" w14:textId="77777777" w:rsidR="00B5414B" w:rsidRPr="00DD187A" w:rsidRDefault="00282415" w:rsidP="001610AF">
      <w:pPr>
        <w:widowControl/>
        <w:ind w:left="261" w:hangingChars="100" w:hanging="261"/>
        <w:jc w:val="left"/>
        <w:rPr>
          <w:rFonts w:cs="ＭＳ Ｐゴシック"/>
          <w:color w:val="000000" w:themeColor="text1"/>
          <w:kern w:val="0"/>
          <w:sz w:val="24"/>
          <w:szCs w:val="24"/>
        </w:rPr>
      </w:pPr>
      <w:bookmarkStart w:id="29" w:name="22000041301000000138"/>
      <w:bookmarkEnd w:id="28"/>
      <w:r w:rsidRPr="00DD187A">
        <w:rPr>
          <w:rFonts w:cs="ＭＳ Ｐゴシック" w:hint="eastAsia"/>
          <w:color w:val="000000" w:themeColor="text1"/>
          <w:kern w:val="0"/>
          <w:sz w:val="24"/>
          <w:szCs w:val="24"/>
        </w:rPr>
        <w:t>第５</w:t>
      </w:r>
      <w:r w:rsidR="00C43BFF" w:rsidRPr="00DD187A">
        <w:rPr>
          <w:rFonts w:cs="ＭＳ Ｐゴシック" w:hint="eastAsia"/>
          <w:color w:val="000000" w:themeColor="text1"/>
          <w:kern w:val="0"/>
          <w:sz w:val="24"/>
          <w:szCs w:val="24"/>
        </w:rPr>
        <w:t xml:space="preserve">　規則第６条第１項第１号及び第２号に規定する市長が定める軽微な変更は、補助金の額に変更を及ぼさない変更であって、次に掲げるものとする。</w:t>
      </w:r>
      <w:bookmarkEnd w:id="29"/>
    </w:p>
    <w:p w14:paraId="3D742779"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30" w:name="22000041301000000142"/>
      <w:r w:rsidRPr="00DD187A">
        <w:rPr>
          <w:rFonts w:cs="ＭＳ Ｐゴシック" w:hint="eastAsia"/>
          <w:color w:val="000000" w:themeColor="text1"/>
          <w:kern w:val="0"/>
          <w:sz w:val="24"/>
          <w:szCs w:val="24"/>
        </w:rPr>
        <w:t xml:space="preserve">⑴　</w:t>
      </w:r>
      <w:r w:rsidR="00B5414B" w:rsidRPr="00DD187A">
        <w:rPr>
          <w:rFonts w:cs="ＭＳ Ｐゴシック" w:hint="eastAsia"/>
          <w:color w:val="000000" w:themeColor="text1"/>
          <w:kern w:val="0"/>
          <w:sz w:val="24"/>
          <w:szCs w:val="24"/>
        </w:rPr>
        <w:t>補助金の交付目的に反しない事業内容の変更</w:t>
      </w:r>
      <w:bookmarkEnd w:id="30"/>
    </w:p>
    <w:p w14:paraId="2C1B2AC5" w14:textId="77777777" w:rsidR="00B5414B" w:rsidRPr="00DD187A" w:rsidRDefault="00612FA6" w:rsidP="001610AF">
      <w:pPr>
        <w:widowControl/>
        <w:ind w:firstLineChars="100" w:firstLine="261"/>
        <w:jc w:val="left"/>
        <w:rPr>
          <w:rFonts w:cs="ＭＳ Ｐゴシック"/>
          <w:color w:val="000000" w:themeColor="text1"/>
          <w:kern w:val="0"/>
          <w:sz w:val="24"/>
          <w:szCs w:val="24"/>
        </w:rPr>
      </w:pPr>
      <w:bookmarkStart w:id="31" w:name="22000041301000000146"/>
      <w:r w:rsidRPr="00DD187A">
        <w:rPr>
          <w:rFonts w:cs="ＭＳ Ｐゴシック" w:hint="eastAsia"/>
          <w:color w:val="000000" w:themeColor="text1"/>
          <w:kern w:val="0"/>
          <w:sz w:val="24"/>
          <w:szCs w:val="24"/>
        </w:rPr>
        <w:t xml:space="preserve">⑵　</w:t>
      </w:r>
      <w:r w:rsidR="00B5414B" w:rsidRPr="00DD187A">
        <w:rPr>
          <w:rFonts w:cs="ＭＳ Ｐゴシック" w:hint="eastAsia"/>
          <w:color w:val="000000" w:themeColor="text1"/>
          <w:kern w:val="0"/>
          <w:sz w:val="24"/>
          <w:szCs w:val="24"/>
        </w:rPr>
        <w:t>補助対象経費の</w:t>
      </w:r>
      <w:bookmarkEnd w:id="31"/>
      <w:r w:rsidR="00C43BFF" w:rsidRPr="00DD187A">
        <w:rPr>
          <w:rFonts w:cs="ＭＳ Ｐゴシック" w:hint="eastAsia"/>
          <w:color w:val="000000" w:themeColor="text1"/>
          <w:kern w:val="0"/>
          <w:sz w:val="24"/>
          <w:szCs w:val="24"/>
        </w:rPr>
        <w:t>額の変更</w:t>
      </w:r>
    </w:p>
    <w:p w14:paraId="29448AEE" w14:textId="77777777" w:rsidR="00C43BFF" w:rsidRPr="00DD187A" w:rsidRDefault="00C43BFF" w:rsidP="00C43BFF">
      <w:pPr>
        <w:widowControl/>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 xml:space="preserve">　（前金払の請求）</w:t>
      </w:r>
    </w:p>
    <w:p w14:paraId="45928B40" w14:textId="77777777" w:rsidR="00C43BFF" w:rsidRPr="00DD187A" w:rsidRDefault="00282415" w:rsidP="00C43BFF">
      <w:pPr>
        <w:widowControl/>
        <w:ind w:left="261" w:hangingChars="100" w:hanging="261"/>
        <w:jc w:val="left"/>
        <w:rPr>
          <w:rFonts w:cs="ＭＳ Ｐゴシック"/>
          <w:color w:val="000000" w:themeColor="text1"/>
          <w:kern w:val="0"/>
          <w:sz w:val="24"/>
          <w:szCs w:val="24"/>
        </w:rPr>
      </w:pPr>
      <w:r w:rsidRPr="00DD187A">
        <w:rPr>
          <w:rFonts w:cs="ＭＳ Ｐゴシック" w:hint="eastAsia"/>
          <w:color w:val="000000" w:themeColor="text1"/>
          <w:kern w:val="0"/>
          <w:sz w:val="24"/>
          <w:szCs w:val="24"/>
        </w:rPr>
        <w:t>第６</w:t>
      </w:r>
      <w:r w:rsidR="00C43BFF" w:rsidRPr="00DD187A">
        <w:rPr>
          <w:rFonts w:cs="ＭＳ Ｐゴシック" w:hint="eastAsia"/>
          <w:color w:val="000000" w:themeColor="text1"/>
          <w:kern w:val="0"/>
          <w:sz w:val="24"/>
          <w:szCs w:val="24"/>
        </w:rPr>
        <w:t xml:space="preserve">　補助金の前金払を請求しようとすると</w:t>
      </w:r>
      <w:r w:rsidRPr="00DD187A">
        <w:rPr>
          <w:rFonts w:cs="ＭＳ Ｐゴシック" w:hint="eastAsia"/>
          <w:color w:val="000000" w:themeColor="text1"/>
          <w:kern w:val="0"/>
          <w:sz w:val="24"/>
          <w:szCs w:val="24"/>
        </w:rPr>
        <w:t>きは、子どもの居場所づくり推進事業費補助金前金払請求書（様式第９</w:t>
      </w:r>
      <w:r w:rsidR="00C43BFF" w:rsidRPr="00DD187A">
        <w:rPr>
          <w:rFonts w:cs="ＭＳ Ｐゴシック" w:hint="eastAsia"/>
          <w:color w:val="000000" w:themeColor="text1"/>
          <w:kern w:val="0"/>
          <w:sz w:val="24"/>
          <w:szCs w:val="24"/>
        </w:rPr>
        <w:t>号）を市長に提出しなければならない。</w:t>
      </w:r>
    </w:p>
    <w:p w14:paraId="21F4F855" w14:textId="77777777" w:rsidR="00B5414B" w:rsidRPr="00DD187A" w:rsidRDefault="00B5414B" w:rsidP="001610AF">
      <w:pPr>
        <w:widowControl/>
        <w:ind w:firstLineChars="100" w:firstLine="261"/>
        <w:jc w:val="left"/>
        <w:rPr>
          <w:rFonts w:cs="ＭＳ Ｐゴシック"/>
          <w:color w:val="000000" w:themeColor="text1"/>
          <w:kern w:val="0"/>
          <w:sz w:val="24"/>
          <w:szCs w:val="24"/>
        </w:rPr>
      </w:pPr>
      <w:bookmarkStart w:id="32" w:name="22000041301000000150"/>
      <w:r w:rsidRPr="00DD187A">
        <w:rPr>
          <w:rFonts w:cs="ＭＳ Ｐゴシック" w:hint="eastAsia"/>
          <w:color w:val="000000" w:themeColor="text1"/>
          <w:kern w:val="0"/>
          <w:sz w:val="24"/>
          <w:szCs w:val="24"/>
        </w:rPr>
        <w:t>(提出書類及び提出期日)</w:t>
      </w:r>
    </w:p>
    <w:p w14:paraId="4DE7A5CD" w14:textId="77777777" w:rsidR="00B5414B" w:rsidRPr="00DD187A" w:rsidRDefault="00B5414B" w:rsidP="001610AF">
      <w:pPr>
        <w:widowControl/>
        <w:ind w:left="261" w:hangingChars="100" w:hanging="261"/>
        <w:jc w:val="left"/>
        <w:rPr>
          <w:rFonts w:cs="ＭＳ Ｐゴシック"/>
          <w:color w:val="000000" w:themeColor="text1"/>
          <w:kern w:val="0"/>
          <w:sz w:val="24"/>
          <w:szCs w:val="24"/>
        </w:rPr>
      </w:pPr>
      <w:bookmarkStart w:id="33" w:name="22000041301000000152"/>
      <w:bookmarkEnd w:id="32"/>
      <w:r w:rsidRPr="00DD187A">
        <w:rPr>
          <w:rFonts w:cs="ＭＳ Ｐゴシック" w:hint="eastAsia"/>
          <w:color w:val="000000" w:themeColor="text1"/>
          <w:kern w:val="0"/>
          <w:sz w:val="24"/>
          <w:szCs w:val="24"/>
        </w:rPr>
        <w:lastRenderedPageBreak/>
        <w:t>第</w:t>
      </w:r>
      <w:r w:rsidR="00282415" w:rsidRPr="00DD187A">
        <w:rPr>
          <w:rFonts w:cs="ＭＳ Ｐゴシック" w:hint="eastAsia"/>
          <w:color w:val="000000" w:themeColor="text1"/>
          <w:kern w:val="0"/>
          <w:sz w:val="24"/>
          <w:szCs w:val="24"/>
        </w:rPr>
        <w:t>７</w:t>
      </w:r>
      <w:r w:rsidRPr="00DD187A">
        <w:rPr>
          <w:rFonts w:cs="ＭＳ Ｐゴシック" w:hint="eastAsia"/>
          <w:color w:val="000000" w:themeColor="text1"/>
          <w:kern w:val="0"/>
          <w:sz w:val="24"/>
          <w:szCs w:val="24"/>
        </w:rPr>
        <w:t xml:space="preserve">　規則により定める書類及びこれに添付する書類並びに提出期日は、別表第</w:t>
      </w:r>
      <w:r w:rsidR="00612FA6" w:rsidRPr="00DD187A">
        <w:rPr>
          <w:rFonts w:cs="ＭＳ Ｐゴシック" w:hint="eastAsia"/>
          <w:color w:val="000000" w:themeColor="text1"/>
          <w:kern w:val="0"/>
          <w:sz w:val="24"/>
          <w:szCs w:val="24"/>
        </w:rPr>
        <w:t>２</w:t>
      </w:r>
      <w:r w:rsidRPr="00DD187A">
        <w:rPr>
          <w:rFonts w:cs="ＭＳ Ｐゴシック" w:hint="eastAsia"/>
          <w:color w:val="000000" w:themeColor="text1"/>
          <w:kern w:val="0"/>
          <w:sz w:val="24"/>
          <w:szCs w:val="24"/>
        </w:rPr>
        <w:t>のとおりとする。</w:t>
      </w:r>
      <w:bookmarkEnd w:id="33"/>
    </w:p>
    <w:p w14:paraId="4AD089E8" w14:textId="77777777" w:rsidR="00B5414B" w:rsidRPr="00DD187A" w:rsidRDefault="00B5414B" w:rsidP="001610AF">
      <w:pPr>
        <w:widowControl/>
        <w:ind w:firstLineChars="100" w:firstLine="261"/>
        <w:jc w:val="left"/>
        <w:rPr>
          <w:rFonts w:cs="ＭＳ Ｐゴシック"/>
          <w:color w:val="000000" w:themeColor="text1"/>
          <w:kern w:val="0"/>
          <w:sz w:val="24"/>
          <w:szCs w:val="24"/>
        </w:rPr>
      </w:pPr>
      <w:bookmarkStart w:id="34" w:name="22000041301000000156"/>
      <w:r w:rsidRPr="00DD187A">
        <w:rPr>
          <w:rFonts w:cs="ＭＳ Ｐゴシック" w:hint="eastAsia"/>
          <w:color w:val="000000" w:themeColor="text1"/>
          <w:kern w:val="0"/>
          <w:sz w:val="24"/>
          <w:szCs w:val="24"/>
        </w:rPr>
        <w:t>(</w:t>
      </w:r>
      <w:r w:rsidR="00A51A88" w:rsidRPr="00DD187A">
        <w:rPr>
          <w:rFonts w:cs="ＭＳ Ｐゴシック" w:hint="eastAsia"/>
          <w:color w:val="000000" w:themeColor="text1"/>
          <w:kern w:val="0"/>
          <w:sz w:val="24"/>
          <w:szCs w:val="24"/>
        </w:rPr>
        <w:t>立入検査等</w:t>
      </w:r>
      <w:r w:rsidRPr="00DD187A">
        <w:rPr>
          <w:rFonts w:cs="ＭＳ Ｐゴシック" w:hint="eastAsia"/>
          <w:color w:val="000000" w:themeColor="text1"/>
          <w:kern w:val="0"/>
          <w:sz w:val="24"/>
          <w:szCs w:val="24"/>
        </w:rPr>
        <w:t>)</w:t>
      </w:r>
    </w:p>
    <w:p w14:paraId="3D475A5B" w14:textId="77777777" w:rsidR="00B5414B" w:rsidRPr="00DD187A" w:rsidRDefault="00B5414B" w:rsidP="001610AF">
      <w:pPr>
        <w:widowControl/>
        <w:ind w:left="261" w:hangingChars="100" w:hanging="261"/>
        <w:jc w:val="left"/>
        <w:rPr>
          <w:rFonts w:cs="ＭＳ Ｐゴシック"/>
          <w:color w:val="000000" w:themeColor="text1"/>
          <w:kern w:val="0"/>
          <w:sz w:val="24"/>
          <w:szCs w:val="24"/>
        </w:rPr>
      </w:pPr>
      <w:bookmarkStart w:id="35" w:name="22000041301000000158"/>
      <w:bookmarkEnd w:id="34"/>
      <w:r w:rsidRPr="00DD187A">
        <w:rPr>
          <w:rFonts w:cs="ＭＳ Ｐゴシック" w:hint="eastAsia"/>
          <w:color w:val="000000" w:themeColor="text1"/>
          <w:kern w:val="0"/>
          <w:sz w:val="24"/>
          <w:szCs w:val="24"/>
        </w:rPr>
        <w:t>第</w:t>
      </w:r>
      <w:r w:rsidR="00282415" w:rsidRPr="00DD187A">
        <w:rPr>
          <w:rFonts w:cs="ＭＳ Ｐゴシック" w:hint="eastAsia"/>
          <w:color w:val="000000" w:themeColor="text1"/>
          <w:kern w:val="0"/>
          <w:sz w:val="24"/>
          <w:szCs w:val="24"/>
        </w:rPr>
        <w:t>８</w:t>
      </w:r>
      <w:r w:rsidRPr="00DD187A">
        <w:rPr>
          <w:rFonts w:cs="ＭＳ Ｐゴシック" w:hint="eastAsia"/>
          <w:color w:val="000000" w:themeColor="text1"/>
          <w:kern w:val="0"/>
          <w:sz w:val="24"/>
          <w:szCs w:val="24"/>
        </w:rPr>
        <w:t xml:space="preserve">　</w:t>
      </w:r>
      <w:r w:rsidR="00A51A88" w:rsidRPr="00DD187A">
        <w:rPr>
          <w:rFonts w:cs="ＭＳ Ｐゴシック" w:hint="eastAsia"/>
          <w:color w:val="000000" w:themeColor="text1"/>
          <w:kern w:val="0"/>
          <w:sz w:val="24"/>
          <w:szCs w:val="24"/>
        </w:rPr>
        <w:t>市</w:t>
      </w:r>
      <w:r w:rsidR="00C062C0" w:rsidRPr="00DD187A">
        <w:rPr>
          <w:rFonts w:cs="ＭＳ Ｐゴシック" w:hint="eastAsia"/>
          <w:color w:val="000000" w:themeColor="text1"/>
          <w:kern w:val="0"/>
          <w:sz w:val="24"/>
          <w:szCs w:val="24"/>
        </w:rPr>
        <w:t>長</w:t>
      </w:r>
      <w:r w:rsidRPr="00DD187A">
        <w:rPr>
          <w:rFonts w:cs="ＭＳ Ｐゴシック" w:hint="eastAsia"/>
          <w:color w:val="000000" w:themeColor="text1"/>
          <w:kern w:val="0"/>
          <w:sz w:val="24"/>
          <w:szCs w:val="24"/>
        </w:rPr>
        <w:t>は、</w:t>
      </w:r>
      <w:r w:rsidR="00C062C0" w:rsidRPr="00DD187A">
        <w:rPr>
          <w:rFonts w:cs="ＭＳ Ｐゴシック" w:hint="eastAsia"/>
          <w:color w:val="000000" w:themeColor="text1"/>
          <w:kern w:val="0"/>
          <w:sz w:val="24"/>
          <w:szCs w:val="24"/>
        </w:rPr>
        <w:t>予算の執行の適正を期するため、補助事業者に対して、必要な報告を求め、又は職員をしてその事務所若しくは事業場等に立ち入らせ、帳簿書類その他の必要な物件を調査させ、若しくは関係者に質問させることが</w:t>
      </w:r>
      <w:r w:rsidR="00A51A88" w:rsidRPr="00DD187A">
        <w:rPr>
          <w:rFonts w:cs="ＭＳ Ｐゴシック" w:hint="eastAsia"/>
          <w:color w:val="000000" w:themeColor="text1"/>
          <w:kern w:val="0"/>
          <w:sz w:val="24"/>
          <w:szCs w:val="24"/>
        </w:rPr>
        <w:t>できるものと</w:t>
      </w:r>
      <w:r w:rsidR="00C062C0" w:rsidRPr="00DD187A">
        <w:rPr>
          <w:rFonts w:cs="ＭＳ Ｐゴシック" w:hint="eastAsia"/>
          <w:color w:val="000000" w:themeColor="text1"/>
          <w:kern w:val="0"/>
          <w:sz w:val="24"/>
          <w:szCs w:val="24"/>
        </w:rPr>
        <w:t>する。</w:t>
      </w:r>
      <w:bookmarkEnd w:id="35"/>
    </w:p>
    <w:p w14:paraId="75621D10" w14:textId="77777777" w:rsidR="00B5414B" w:rsidRPr="00DD187A" w:rsidRDefault="00B5414B" w:rsidP="001610AF">
      <w:pPr>
        <w:widowControl/>
        <w:ind w:firstLineChars="100" w:firstLine="261"/>
        <w:jc w:val="left"/>
        <w:rPr>
          <w:rFonts w:cs="ＭＳ Ｐゴシック"/>
          <w:color w:val="000000" w:themeColor="text1"/>
          <w:kern w:val="0"/>
          <w:sz w:val="24"/>
          <w:szCs w:val="24"/>
        </w:rPr>
      </w:pPr>
      <w:bookmarkStart w:id="36" w:name="22000041301000000162"/>
      <w:r w:rsidRPr="00DD187A">
        <w:rPr>
          <w:rFonts w:cs="ＭＳ Ｐゴシック" w:hint="eastAsia"/>
          <w:color w:val="000000" w:themeColor="text1"/>
          <w:kern w:val="0"/>
          <w:sz w:val="24"/>
          <w:szCs w:val="24"/>
        </w:rPr>
        <w:t>(補則)</w:t>
      </w:r>
    </w:p>
    <w:p w14:paraId="5001DE01" w14:textId="77777777" w:rsidR="00B5414B" w:rsidRPr="00DD187A" w:rsidRDefault="00B5414B" w:rsidP="001610AF">
      <w:pPr>
        <w:widowControl/>
        <w:ind w:left="261" w:hangingChars="100" w:hanging="261"/>
        <w:jc w:val="left"/>
        <w:rPr>
          <w:rFonts w:cs="ＭＳ Ｐゴシック"/>
          <w:color w:val="000000" w:themeColor="text1"/>
          <w:kern w:val="0"/>
          <w:sz w:val="24"/>
          <w:szCs w:val="24"/>
        </w:rPr>
      </w:pPr>
      <w:bookmarkStart w:id="37" w:name="22000041301000000164"/>
      <w:bookmarkEnd w:id="36"/>
      <w:r w:rsidRPr="00DD187A">
        <w:rPr>
          <w:rFonts w:cs="ＭＳ Ｐゴシック" w:hint="eastAsia"/>
          <w:color w:val="000000" w:themeColor="text1"/>
          <w:kern w:val="0"/>
          <w:sz w:val="24"/>
          <w:szCs w:val="24"/>
        </w:rPr>
        <w:t>第</w:t>
      </w:r>
      <w:r w:rsidR="00282415" w:rsidRPr="00DD187A">
        <w:rPr>
          <w:rFonts w:cs="ＭＳ Ｐゴシック" w:hint="eastAsia"/>
          <w:color w:val="000000" w:themeColor="text1"/>
          <w:kern w:val="0"/>
          <w:sz w:val="24"/>
          <w:szCs w:val="24"/>
        </w:rPr>
        <w:t>９</w:t>
      </w:r>
      <w:r w:rsidRPr="00DD187A">
        <w:rPr>
          <w:rFonts w:cs="ＭＳ Ｐゴシック" w:hint="eastAsia"/>
          <w:color w:val="000000" w:themeColor="text1"/>
          <w:kern w:val="0"/>
          <w:sz w:val="24"/>
          <w:szCs w:val="24"/>
        </w:rPr>
        <w:t xml:space="preserve">　この告示に定めるもののほか、必要な事項は、</w:t>
      </w:r>
      <w:r w:rsidR="001F496A" w:rsidRPr="00DD187A">
        <w:rPr>
          <w:rFonts w:cs="ＭＳ Ｐゴシック" w:hint="eastAsia"/>
          <w:color w:val="000000" w:themeColor="text1"/>
          <w:kern w:val="0"/>
          <w:sz w:val="24"/>
          <w:szCs w:val="24"/>
        </w:rPr>
        <w:t>市長が</w:t>
      </w:r>
      <w:r w:rsidRPr="00DD187A">
        <w:rPr>
          <w:rFonts w:cs="ＭＳ Ｐゴシック" w:hint="eastAsia"/>
          <w:color w:val="000000" w:themeColor="text1"/>
          <w:kern w:val="0"/>
          <w:sz w:val="24"/>
          <w:szCs w:val="24"/>
        </w:rPr>
        <w:t>別に定める。</w:t>
      </w:r>
      <w:bookmarkEnd w:id="37"/>
    </w:p>
    <w:p w14:paraId="72AEBB7B" w14:textId="77777777" w:rsidR="00282415" w:rsidRPr="00DD187A" w:rsidRDefault="00282415" w:rsidP="001610AF">
      <w:pPr>
        <w:widowControl/>
        <w:ind w:leftChars="100" w:left="241"/>
        <w:jc w:val="left"/>
        <w:rPr>
          <w:rFonts w:cs="ＭＳ Ｐゴシック"/>
          <w:color w:val="000000" w:themeColor="text1"/>
          <w:kern w:val="0"/>
          <w:sz w:val="24"/>
          <w:szCs w:val="24"/>
        </w:rPr>
      </w:pPr>
      <w:r w:rsidRPr="00DD187A">
        <w:rPr>
          <w:rFonts w:cs="ＭＳ Ｐゴシック"/>
          <w:color w:val="000000" w:themeColor="text1"/>
          <w:kern w:val="0"/>
          <w:sz w:val="24"/>
          <w:szCs w:val="24"/>
        </w:rPr>
        <w:br w:type="page"/>
      </w:r>
    </w:p>
    <w:p w14:paraId="345B45D6" w14:textId="77777777" w:rsidR="00B5414B" w:rsidRPr="00DD187A" w:rsidRDefault="00B5414B" w:rsidP="001610AF">
      <w:pPr>
        <w:widowControl/>
        <w:jc w:val="left"/>
        <w:rPr>
          <w:rFonts w:cs="ＭＳ Ｐゴシック"/>
          <w:color w:val="000000" w:themeColor="text1"/>
          <w:kern w:val="0"/>
          <w:sz w:val="24"/>
          <w:szCs w:val="24"/>
        </w:rPr>
      </w:pPr>
      <w:bookmarkStart w:id="38" w:name="13000748301000000003"/>
      <w:bookmarkStart w:id="39" w:name="13000748301000000011"/>
      <w:bookmarkEnd w:id="38"/>
      <w:r w:rsidRPr="00DD187A">
        <w:rPr>
          <w:rFonts w:cs="ＭＳ Ｐゴシック" w:hint="eastAsia"/>
          <w:color w:val="000000" w:themeColor="text1"/>
          <w:kern w:val="0"/>
          <w:sz w:val="24"/>
          <w:szCs w:val="24"/>
        </w:rPr>
        <w:lastRenderedPageBreak/>
        <w:t>別表第</w:t>
      </w:r>
      <w:r w:rsidR="00941584" w:rsidRPr="00DD187A">
        <w:rPr>
          <w:rFonts w:cs="ＭＳ Ｐゴシック" w:hint="eastAsia"/>
          <w:color w:val="000000" w:themeColor="text1"/>
          <w:kern w:val="0"/>
          <w:sz w:val="24"/>
          <w:szCs w:val="24"/>
        </w:rPr>
        <w:t>１</w:t>
      </w:r>
      <w:r w:rsidRPr="00DD187A">
        <w:rPr>
          <w:rFonts w:cs="ＭＳ Ｐゴシック" w:hint="eastAsia"/>
          <w:color w:val="000000" w:themeColor="text1"/>
          <w:kern w:val="0"/>
          <w:sz w:val="24"/>
          <w:szCs w:val="24"/>
        </w:rPr>
        <w:t>(第</w:t>
      </w:r>
      <w:r w:rsidR="00282415" w:rsidRPr="00DD187A">
        <w:rPr>
          <w:rFonts w:cs="ＭＳ Ｐゴシック" w:hint="eastAsia"/>
          <w:color w:val="000000" w:themeColor="text1"/>
          <w:kern w:val="0"/>
          <w:sz w:val="24"/>
          <w:szCs w:val="24"/>
        </w:rPr>
        <w:t>４</w:t>
      </w:r>
      <w:r w:rsidRPr="00DD187A">
        <w:rPr>
          <w:rFonts w:cs="ＭＳ Ｐゴシック" w:hint="eastAsia"/>
          <w:color w:val="000000" w:themeColor="text1"/>
          <w:kern w:val="0"/>
          <w:sz w:val="24"/>
          <w:szCs w:val="24"/>
        </w:rPr>
        <w:t xml:space="preserve">関係) </w:t>
      </w:r>
    </w:p>
    <w:tbl>
      <w:tblPr>
        <w:tblW w:w="9585" w:type="dxa"/>
        <w:tblInd w:w="-5" w:type="dxa"/>
        <w:tblCellMar>
          <w:top w:w="15" w:type="dxa"/>
          <w:left w:w="15" w:type="dxa"/>
          <w:bottom w:w="15" w:type="dxa"/>
          <w:right w:w="15" w:type="dxa"/>
        </w:tblCellMar>
        <w:tblLook w:val="04A0" w:firstRow="1" w:lastRow="0" w:firstColumn="1" w:lastColumn="0" w:noHBand="0" w:noVBand="1"/>
      </w:tblPr>
      <w:tblGrid>
        <w:gridCol w:w="7242"/>
        <w:gridCol w:w="2343"/>
      </w:tblGrid>
      <w:tr w:rsidR="00E8320E" w:rsidRPr="00E8320E" w14:paraId="7D44ABB9" w14:textId="77777777" w:rsidTr="0070042C">
        <w:trPr>
          <w:trHeight w:val="240"/>
        </w:trPr>
        <w:tc>
          <w:tcPr>
            <w:tcW w:w="7242"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C92E8CD" w14:textId="77777777" w:rsidR="00B5414B" w:rsidRPr="00E8320E" w:rsidRDefault="00B5414B" w:rsidP="0070042C">
            <w:pPr>
              <w:widowControl/>
              <w:jc w:val="center"/>
              <w:rPr>
                <w:rFonts w:cs="ＭＳ Ｐゴシック"/>
                <w:kern w:val="0"/>
                <w:sz w:val="24"/>
                <w:szCs w:val="24"/>
              </w:rPr>
            </w:pPr>
            <w:bookmarkStart w:id="40" w:name="13000748301000000012"/>
            <w:bookmarkStart w:id="41" w:name="13000748301000000013"/>
            <w:bookmarkEnd w:id="39"/>
            <w:bookmarkEnd w:id="40"/>
            <w:bookmarkEnd w:id="41"/>
            <w:r w:rsidRPr="00E8320E">
              <w:rPr>
                <w:rFonts w:cs="ＭＳ Ｐゴシック" w:hint="eastAsia"/>
                <w:kern w:val="0"/>
                <w:sz w:val="24"/>
                <w:szCs w:val="24"/>
              </w:rPr>
              <w:t>補助対象経費</w:t>
            </w:r>
          </w:p>
        </w:tc>
        <w:tc>
          <w:tcPr>
            <w:tcW w:w="2343"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AF9D3F2" w14:textId="77777777" w:rsidR="00B5414B" w:rsidRPr="00E8320E" w:rsidRDefault="00B5414B" w:rsidP="0070042C">
            <w:pPr>
              <w:widowControl/>
              <w:jc w:val="center"/>
              <w:rPr>
                <w:rFonts w:cs="ＭＳ Ｐゴシック"/>
                <w:kern w:val="0"/>
                <w:sz w:val="24"/>
                <w:szCs w:val="24"/>
              </w:rPr>
            </w:pPr>
            <w:r w:rsidRPr="00E8320E">
              <w:rPr>
                <w:rFonts w:cs="ＭＳ Ｐゴシック" w:hint="eastAsia"/>
                <w:kern w:val="0"/>
                <w:sz w:val="24"/>
                <w:szCs w:val="24"/>
              </w:rPr>
              <w:t>補助金の額</w:t>
            </w:r>
          </w:p>
        </w:tc>
      </w:tr>
      <w:tr w:rsidR="00E8320E" w:rsidRPr="00E8320E" w14:paraId="6BBE37A5" w14:textId="77777777" w:rsidTr="0070042C">
        <w:trPr>
          <w:trHeight w:val="240"/>
        </w:trPr>
        <w:tc>
          <w:tcPr>
            <w:tcW w:w="7242"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14:paraId="4E7CDCFB" w14:textId="77777777" w:rsidR="00B5414B" w:rsidRPr="00E8320E" w:rsidRDefault="00C2378E" w:rsidP="0070042C">
            <w:pPr>
              <w:widowControl/>
              <w:jc w:val="left"/>
              <w:rPr>
                <w:rFonts w:cs="ＭＳ Ｐゴシック"/>
                <w:kern w:val="0"/>
                <w:sz w:val="24"/>
                <w:szCs w:val="24"/>
              </w:rPr>
            </w:pPr>
            <w:r w:rsidRPr="00E8320E">
              <w:rPr>
                <w:rFonts w:cs="ＭＳ Ｐゴシック" w:hint="eastAsia"/>
                <w:kern w:val="0"/>
                <w:sz w:val="24"/>
                <w:szCs w:val="24"/>
              </w:rPr>
              <w:t>新規開設（</w:t>
            </w:r>
            <w:r w:rsidR="00B5414B" w:rsidRPr="00E8320E">
              <w:rPr>
                <w:rFonts w:cs="ＭＳ Ｐゴシック" w:hint="eastAsia"/>
                <w:kern w:val="0"/>
                <w:sz w:val="24"/>
                <w:szCs w:val="24"/>
              </w:rPr>
              <w:t>子どもの居場所</w:t>
            </w:r>
            <w:r w:rsidRPr="00E8320E">
              <w:rPr>
                <w:rFonts w:cs="ＭＳ Ｐゴシック" w:hint="eastAsia"/>
                <w:kern w:val="0"/>
                <w:sz w:val="24"/>
                <w:szCs w:val="24"/>
              </w:rPr>
              <w:t>づくり事業を新たに実施することをいう。以下同じ。）及び機能強化（現に実施している事業に加え、事業を追加して実施することをいう。以下同じ。）を行うために要する経費（国や他の団体等から補助金等の財政的支援を受けているものを除く。）のうち、</w:t>
            </w:r>
            <w:r w:rsidR="00B5414B" w:rsidRPr="00E8320E">
              <w:rPr>
                <w:rFonts w:cs="ＭＳ Ｐゴシック" w:hint="eastAsia"/>
                <w:kern w:val="0"/>
                <w:sz w:val="24"/>
                <w:szCs w:val="24"/>
              </w:rPr>
              <w:t>次に掲げる</w:t>
            </w:r>
            <w:r w:rsidRPr="00E8320E">
              <w:rPr>
                <w:rFonts w:cs="ＭＳ Ｐゴシック" w:hint="eastAsia"/>
                <w:kern w:val="0"/>
                <w:sz w:val="24"/>
                <w:szCs w:val="24"/>
              </w:rPr>
              <w:t>経費</w:t>
            </w:r>
            <w:r w:rsidR="00B5414B" w:rsidRPr="00E8320E">
              <w:rPr>
                <w:rFonts w:cs="ＭＳ Ｐゴシック" w:hint="eastAsia"/>
                <w:kern w:val="0"/>
                <w:sz w:val="24"/>
                <w:szCs w:val="24"/>
              </w:rPr>
              <w:t xml:space="preserve"> </w:t>
            </w:r>
            <w:r w:rsidR="00B5414B" w:rsidRPr="00E8320E">
              <w:rPr>
                <w:rFonts w:cs="ＭＳ Ｐゴシック" w:hint="eastAsia"/>
                <w:kern w:val="0"/>
                <w:sz w:val="24"/>
                <w:szCs w:val="24"/>
              </w:rPr>
              <w:br/>
            </w:r>
            <w:r w:rsidR="009B16D0" w:rsidRPr="00E8320E">
              <w:rPr>
                <w:rFonts w:cs="ＭＳ Ｐゴシック" w:hint="eastAsia"/>
                <w:kern w:val="0"/>
                <w:sz w:val="24"/>
                <w:szCs w:val="24"/>
              </w:rPr>
              <w:t xml:space="preserve">１　</w:t>
            </w:r>
            <w:r w:rsidR="00B5414B" w:rsidRPr="00E8320E">
              <w:rPr>
                <w:rFonts w:cs="ＭＳ Ｐゴシック" w:hint="eastAsia"/>
                <w:kern w:val="0"/>
                <w:sz w:val="24"/>
                <w:szCs w:val="24"/>
              </w:rPr>
              <w:t>設備改修費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２　</w:t>
            </w:r>
            <w:r w:rsidR="00B5414B" w:rsidRPr="00E8320E">
              <w:rPr>
                <w:rFonts w:cs="ＭＳ Ｐゴシック" w:hint="eastAsia"/>
                <w:kern w:val="0"/>
                <w:sz w:val="24"/>
                <w:szCs w:val="24"/>
              </w:rPr>
              <w:t>調理器具購入費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３　</w:t>
            </w:r>
            <w:r w:rsidR="00B5414B" w:rsidRPr="00E8320E">
              <w:rPr>
                <w:rFonts w:cs="ＭＳ Ｐゴシック" w:hint="eastAsia"/>
                <w:kern w:val="0"/>
                <w:sz w:val="24"/>
                <w:szCs w:val="24"/>
              </w:rPr>
              <w:t>家具購入費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４　</w:t>
            </w:r>
            <w:r w:rsidR="00B5414B" w:rsidRPr="00E8320E">
              <w:rPr>
                <w:rFonts w:cs="ＭＳ Ｐゴシック" w:hint="eastAsia"/>
                <w:kern w:val="0"/>
                <w:sz w:val="24"/>
                <w:szCs w:val="24"/>
              </w:rPr>
              <w:t>食器購入費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５　</w:t>
            </w:r>
            <w:r w:rsidR="00B5414B" w:rsidRPr="00E8320E">
              <w:rPr>
                <w:rFonts w:cs="ＭＳ Ｐゴシック" w:hint="eastAsia"/>
                <w:kern w:val="0"/>
                <w:sz w:val="24"/>
                <w:szCs w:val="24"/>
              </w:rPr>
              <w:t xml:space="preserve">学習教材費 </w:t>
            </w:r>
            <w:r w:rsidR="00B5414B" w:rsidRPr="00E8320E">
              <w:rPr>
                <w:rFonts w:cs="ＭＳ Ｐゴシック" w:hint="eastAsia"/>
                <w:kern w:val="0"/>
                <w:sz w:val="24"/>
                <w:szCs w:val="24"/>
              </w:rPr>
              <w:br/>
            </w:r>
            <w:r w:rsidR="009B16D0" w:rsidRPr="00E8320E">
              <w:rPr>
                <w:rFonts w:cs="ＭＳ Ｐゴシック" w:hint="eastAsia"/>
                <w:kern w:val="0"/>
                <w:sz w:val="24"/>
                <w:szCs w:val="24"/>
              </w:rPr>
              <w:t xml:space="preserve">６　</w:t>
            </w:r>
            <w:r w:rsidR="00B5414B" w:rsidRPr="00E8320E">
              <w:rPr>
                <w:rFonts w:cs="ＭＳ Ｐゴシック" w:hint="eastAsia"/>
                <w:kern w:val="0"/>
                <w:sz w:val="24"/>
                <w:szCs w:val="24"/>
              </w:rPr>
              <w:t>レクリエーション用具購入費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７　</w:t>
            </w:r>
            <w:r w:rsidR="00B5414B" w:rsidRPr="00E8320E">
              <w:rPr>
                <w:rFonts w:cs="ＭＳ Ｐゴシック" w:hint="eastAsia"/>
                <w:kern w:val="0"/>
                <w:sz w:val="24"/>
                <w:szCs w:val="24"/>
              </w:rPr>
              <w:t>食品衛生責任者講習会の受講費用</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８　</w:t>
            </w:r>
            <w:r w:rsidR="00B5414B" w:rsidRPr="00E8320E">
              <w:rPr>
                <w:rFonts w:cs="ＭＳ Ｐゴシック" w:hint="eastAsia"/>
                <w:kern w:val="0"/>
                <w:sz w:val="24"/>
                <w:szCs w:val="24"/>
              </w:rPr>
              <w:t>広告宣伝費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ＭＳ Ｐゴシック" w:hint="eastAsia"/>
                <w:kern w:val="0"/>
                <w:sz w:val="24"/>
                <w:szCs w:val="24"/>
              </w:rPr>
              <w:t xml:space="preserve">９　</w:t>
            </w:r>
            <w:r w:rsidR="00B5414B" w:rsidRPr="00E8320E">
              <w:rPr>
                <w:rFonts w:cs="ＭＳ Ｐゴシック" w:hint="eastAsia"/>
                <w:kern w:val="0"/>
                <w:sz w:val="24"/>
                <w:szCs w:val="24"/>
              </w:rPr>
              <w:t>アドバイザーへの謝金及び旅費</w:t>
            </w:r>
            <w:r w:rsidR="00941584" w:rsidRPr="00E8320E">
              <w:rPr>
                <w:rFonts w:cs="ＭＳ Ｐゴシック" w:hint="eastAsia"/>
                <w:kern w:val="0"/>
                <w:sz w:val="24"/>
                <w:szCs w:val="24"/>
              </w:rPr>
              <w:t xml:space="preserve"> </w:t>
            </w:r>
            <w:r w:rsidR="00941584" w:rsidRPr="00E8320E">
              <w:rPr>
                <w:rFonts w:cs="ＭＳ Ｐゴシック" w:hint="eastAsia"/>
                <w:kern w:val="0"/>
                <w:sz w:val="24"/>
                <w:szCs w:val="24"/>
              </w:rPr>
              <w:br/>
            </w:r>
            <w:r w:rsidR="009B16D0" w:rsidRPr="00E8320E">
              <w:rPr>
                <w:rFonts w:cs="Segoe UI Symbol" w:hint="eastAsia"/>
                <w:kern w:val="0"/>
                <w:sz w:val="24"/>
                <w:szCs w:val="24"/>
              </w:rPr>
              <w:t xml:space="preserve">10　</w:t>
            </w:r>
            <w:r w:rsidR="00B5414B" w:rsidRPr="00E8320E">
              <w:rPr>
                <w:rFonts w:cs="ＭＳ Ｐゴシック" w:hint="eastAsia"/>
                <w:kern w:val="0"/>
                <w:sz w:val="24"/>
                <w:szCs w:val="24"/>
              </w:rPr>
              <w:t xml:space="preserve">その他市長が必要と認める経費 </w:t>
            </w:r>
          </w:p>
        </w:tc>
        <w:tc>
          <w:tcPr>
            <w:tcW w:w="2343"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14:paraId="27365DEE" w14:textId="77777777" w:rsidR="00B5414B" w:rsidRPr="00E8320E" w:rsidRDefault="00C2378E" w:rsidP="0070042C">
            <w:pPr>
              <w:widowControl/>
              <w:jc w:val="left"/>
              <w:rPr>
                <w:rFonts w:cs="ＭＳ Ｐゴシック"/>
                <w:kern w:val="0"/>
                <w:sz w:val="24"/>
                <w:szCs w:val="24"/>
              </w:rPr>
            </w:pPr>
            <w:r w:rsidRPr="00E8320E">
              <w:rPr>
                <w:rFonts w:cs="ＭＳ Ｐゴシック" w:hint="eastAsia"/>
                <w:kern w:val="0"/>
                <w:sz w:val="24"/>
                <w:szCs w:val="24"/>
              </w:rPr>
              <w:t>補助対象経費の10分の10</w:t>
            </w:r>
            <w:r w:rsidR="00C43BFF" w:rsidRPr="00E8320E">
              <w:rPr>
                <w:rFonts w:cs="ＭＳ Ｐゴシック" w:hint="eastAsia"/>
                <w:kern w:val="0"/>
                <w:sz w:val="24"/>
                <w:szCs w:val="24"/>
              </w:rPr>
              <w:t>以内の額</w:t>
            </w:r>
            <w:r w:rsidR="0070042C" w:rsidRPr="00E8320E">
              <w:rPr>
                <w:rFonts w:cs="ＭＳ Ｐゴシック" w:hint="eastAsia"/>
                <w:kern w:val="0"/>
                <w:sz w:val="24"/>
                <w:szCs w:val="24"/>
              </w:rPr>
              <w:t>とし</w:t>
            </w:r>
            <w:r w:rsidR="009B16D0" w:rsidRPr="00E8320E">
              <w:rPr>
                <w:rFonts w:cs="ＭＳ Ｐゴシック" w:hint="eastAsia"/>
                <w:kern w:val="0"/>
                <w:sz w:val="24"/>
                <w:szCs w:val="24"/>
              </w:rPr>
              <w:t>、</w:t>
            </w:r>
            <w:r w:rsidR="00C43BFF" w:rsidRPr="00E8320E">
              <w:rPr>
                <w:rFonts w:cs="ＭＳ Ｐゴシック" w:hint="eastAsia"/>
                <w:kern w:val="0"/>
                <w:sz w:val="24"/>
                <w:szCs w:val="24"/>
              </w:rPr>
              <w:t>新規開設にあっては</w:t>
            </w:r>
            <w:r w:rsidR="00B5414B" w:rsidRPr="00E8320E">
              <w:rPr>
                <w:rFonts w:cs="ＭＳ Ｐゴシック" w:hint="eastAsia"/>
                <w:kern w:val="0"/>
                <w:sz w:val="24"/>
                <w:szCs w:val="24"/>
              </w:rPr>
              <w:t>50万円</w:t>
            </w:r>
            <w:r w:rsidR="00C43BFF" w:rsidRPr="00E8320E">
              <w:rPr>
                <w:rFonts w:cs="ＭＳ Ｐゴシック" w:hint="eastAsia"/>
                <w:kern w:val="0"/>
                <w:sz w:val="24"/>
                <w:szCs w:val="24"/>
              </w:rPr>
              <w:t>、機能強化にあっては30</w:t>
            </w:r>
            <w:r w:rsidR="00B5414B" w:rsidRPr="00E8320E">
              <w:rPr>
                <w:rFonts w:cs="ＭＳ Ｐゴシック" w:hint="eastAsia"/>
                <w:kern w:val="0"/>
                <w:sz w:val="24"/>
                <w:szCs w:val="24"/>
              </w:rPr>
              <w:t xml:space="preserve">万円を限度とする。 </w:t>
            </w:r>
          </w:p>
        </w:tc>
      </w:tr>
    </w:tbl>
    <w:p w14:paraId="7B699A04" w14:textId="77777777" w:rsidR="001F496A" w:rsidRPr="00E8320E" w:rsidRDefault="001F496A" w:rsidP="001610AF">
      <w:pPr>
        <w:widowControl/>
        <w:jc w:val="left"/>
        <w:rPr>
          <w:rFonts w:cs="ＭＳ Ｐゴシック"/>
          <w:strike/>
          <w:kern w:val="0"/>
          <w:sz w:val="24"/>
          <w:szCs w:val="24"/>
        </w:rPr>
      </w:pPr>
      <w:bookmarkStart w:id="42" w:name="13000748301000000008"/>
    </w:p>
    <w:p w14:paraId="1D468D02" w14:textId="77777777" w:rsidR="00B5414B" w:rsidRPr="00E8320E" w:rsidRDefault="00B5414B" w:rsidP="009B16D0">
      <w:pPr>
        <w:widowControl/>
        <w:jc w:val="left"/>
        <w:rPr>
          <w:rFonts w:cs="ＭＳ Ｐゴシック"/>
          <w:kern w:val="0"/>
          <w:sz w:val="24"/>
          <w:szCs w:val="24"/>
        </w:rPr>
      </w:pPr>
      <w:r w:rsidRPr="00E8320E">
        <w:rPr>
          <w:rFonts w:cs="ＭＳ Ｐゴシック" w:hint="eastAsia"/>
          <w:kern w:val="0"/>
          <w:sz w:val="24"/>
          <w:szCs w:val="24"/>
        </w:rPr>
        <w:t>別表第</w:t>
      </w:r>
      <w:r w:rsidR="00941584" w:rsidRPr="00E8320E">
        <w:rPr>
          <w:rFonts w:cs="ＭＳ Ｐゴシック" w:hint="eastAsia"/>
          <w:kern w:val="0"/>
          <w:sz w:val="24"/>
          <w:szCs w:val="24"/>
        </w:rPr>
        <w:t>２</w:t>
      </w:r>
      <w:r w:rsidRPr="00E8320E">
        <w:rPr>
          <w:rFonts w:cs="ＭＳ Ｐゴシック" w:hint="eastAsia"/>
          <w:kern w:val="0"/>
          <w:sz w:val="24"/>
          <w:szCs w:val="24"/>
        </w:rPr>
        <w:t>(第</w:t>
      </w:r>
      <w:r w:rsidR="00282415" w:rsidRPr="00E8320E">
        <w:rPr>
          <w:rFonts w:cs="ＭＳ Ｐゴシック" w:hint="eastAsia"/>
          <w:kern w:val="0"/>
          <w:sz w:val="24"/>
          <w:szCs w:val="24"/>
        </w:rPr>
        <w:t>７</w:t>
      </w:r>
      <w:r w:rsidRPr="00E8320E">
        <w:rPr>
          <w:rFonts w:cs="ＭＳ Ｐゴシック" w:hint="eastAsia"/>
          <w:kern w:val="0"/>
          <w:sz w:val="24"/>
          <w:szCs w:val="24"/>
        </w:rPr>
        <w:t xml:space="preserve">関係)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446"/>
        <w:gridCol w:w="5326"/>
        <w:gridCol w:w="1167"/>
        <w:gridCol w:w="1694"/>
      </w:tblGrid>
      <w:tr w:rsidR="00E8320E" w:rsidRPr="00E8320E" w14:paraId="783C2B38" w14:textId="77777777" w:rsidTr="00DB593A">
        <w:trPr>
          <w:trHeight w:val="247"/>
        </w:trPr>
        <w:tc>
          <w:tcPr>
            <w:tcW w:w="144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69C3B73" w14:textId="77777777" w:rsidR="00B5414B" w:rsidRPr="00E8320E" w:rsidRDefault="00B5414B" w:rsidP="00DB593A">
            <w:pPr>
              <w:widowControl/>
              <w:jc w:val="center"/>
              <w:rPr>
                <w:rFonts w:cs="ＭＳ Ｐゴシック"/>
                <w:kern w:val="0"/>
                <w:sz w:val="24"/>
                <w:szCs w:val="24"/>
              </w:rPr>
            </w:pPr>
            <w:bookmarkStart w:id="43" w:name="13000748301000000009"/>
            <w:bookmarkStart w:id="44" w:name="13000748301000000010"/>
            <w:bookmarkEnd w:id="42"/>
            <w:bookmarkEnd w:id="43"/>
            <w:bookmarkEnd w:id="44"/>
            <w:r w:rsidRPr="00E8320E">
              <w:rPr>
                <w:rFonts w:cs="ＭＳ Ｐゴシック" w:hint="eastAsia"/>
                <w:kern w:val="0"/>
                <w:sz w:val="24"/>
                <w:szCs w:val="24"/>
              </w:rPr>
              <w:t>条項</w:t>
            </w:r>
          </w:p>
        </w:tc>
        <w:tc>
          <w:tcPr>
            <w:tcW w:w="532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2A18DAF" w14:textId="77777777" w:rsidR="00B5414B" w:rsidRPr="00E8320E" w:rsidRDefault="00B5414B" w:rsidP="00DB593A">
            <w:pPr>
              <w:widowControl/>
              <w:jc w:val="center"/>
              <w:rPr>
                <w:rFonts w:cs="ＭＳ Ｐゴシック"/>
                <w:kern w:val="0"/>
                <w:sz w:val="24"/>
                <w:szCs w:val="24"/>
              </w:rPr>
            </w:pPr>
            <w:r w:rsidRPr="00E8320E">
              <w:rPr>
                <w:rFonts w:cs="ＭＳ Ｐゴシック" w:hint="eastAsia"/>
                <w:kern w:val="0"/>
                <w:sz w:val="24"/>
                <w:szCs w:val="24"/>
              </w:rPr>
              <w:t>提出書類及び添付書類</w:t>
            </w:r>
          </w:p>
        </w:tc>
        <w:tc>
          <w:tcPr>
            <w:tcW w:w="116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AC5436C" w14:textId="77777777" w:rsidR="00B5414B" w:rsidRPr="00E8320E" w:rsidRDefault="00B5414B" w:rsidP="00DB593A">
            <w:pPr>
              <w:widowControl/>
              <w:jc w:val="center"/>
              <w:rPr>
                <w:rFonts w:cs="ＭＳ Ｐゴシック"/>
                <w:kern w:val="0"/>
                <w:sz w:val="24"/>
                <w:szCs w:val="24"/>
              </w:rPr>
            </w:pPr>
            <w:r w:rsidRPr="00E8320E">
              <w:rPr>
                <w:rFonts w:cs="ＭＳ Ｐゴシック" w:hint="eastAsia"/>
                <w:kern w:val="0"/>
                <w:sz w:val="24"/>
                <w:szCs w:val="24"/>
              </w:rPr>
              <w:t>様式</w:t>
            </w:r>
          </w:p>
        </w:tc>
        <w:tc>
          <w:tcPr>
            <w:tcW w:w="1694"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6CB85FB2" w14:textId="77777777" w:rsidR="00B5414B" w:rsidRPr="00E8320E" w:rsidRDefault="00B5414B" w:rsidP="00DB593A">
            <w:pPr>
              <w:widowControl/>
              <w:jc w:val="center"/>
              <w:rPr>
                <w:rFonts w:cs="ＭＳ Ｐゴシック"/>
                <w:kern w:val="0"/>
                <w:sz w:val="24"/>
                <w:szCs w:val="24"/>
              </w:rPr>
            </w:pPr>
            <w:r w:rsidRPr="00E8320E">
              <w:rPr>
                <w:rFonts w:cs="ＭＳ Ｐゴシック" w:hint="eastAsia"/>
                <w:kern w:val="0"/>
                <w:sz w:val="24"/>
                <w:szCs w:val="24"/>
              </w:rPr>
              <w:t>提出期日</w:t>
            </w:r>
          </w:p>
        </w:tc>
      </w:tr>
      <w:tr w:rsidR="00E8320E" w:rsidRPr="00E8320E" w14:paraId="484840E6" w14:textId="77777777" w:rsidTr="00DB593A">
        <w:trPr>
          <w:trHeight w:val="240"/>
        </w:trPr>
        <w:tc>
          <w:tcPr>
            <w:tcW w:w="1446"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14:paraId="3752F16A"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規則第</w:t>
            </w:r>
            <w:r w:rsidR="00941584" w:rsidRPr="00E8320E">
              <w:rPr>
                <w:rFonts w:cs="ＭＳ Ｐゴシック" w:hint="eastAsia"/>
                <w:kern w:val="0"/>
                <w:sz w:val="24"/>
                <w:szCs w:val="24"/>
              </w:rPr>
              <w:t>４</w:t>
            </w:r>
            <w:r w:rsidRPr="00E8320E">
              <w:rPr>
                <w:rFonts w:cs="ＭＳ Ｐゴシック" w:hint="eastAsia"/>
                <w:kern w:val="0"/>
                <w:sz w:val="24"/>
                <w:szCs w:val="24"/>
              </w:rPr>
              <w:t>条の規定による書類</w:t>
            </w:r>
          </w:p>
        </w:tc>
        <w:tc>
          <w:tcPr>
            <w:tcW w:w="5326" w:type="dxa"/>
            <w:tcBorders>
              <w:top w:val="single" w:sz="6" w:space="0" w:color="000000"/>
              <w:left w:val="single" w:sz="4" w:space="0" w:color="auto"/>
              <w:right w:val="single" w:sz="4" w:space="0" w:color="auto"/>
            </w:tcBorders>
            <w:tcMar>
              <w:top w:w="45" w:type="dxa"/>
              <w:left w:w="45" w:type="dxa"/>
              <w:bottom w:w="45" w:type="dxa"/>
              <w:right w:w="45" w:type="dxa"/>
            </w:tcMar>
            <w:hideMark/>
          </w:tcPr>
          <w:p w14:paraId="040442E8"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子どもの居場所</w:t>
            </w:r>
            <w:r w:rsidR="00941584" w:rsidRPr="00E8320E">
              <w:rPr>
                <w:rFonts w:cs="ＭＳ Ｐゴシック" w:hint="eastAsia"/>
                <w:kern w:val="0"/>
                <w:sz w:val="24"/>
                <w:szCs w:val="24"/>
              </w:rPr>
              <w:t>づくり</w:t>
            </w:r>
            <w:r w:rsidR="00AC0974" w:rsidRPr="00E8320E">
              <w:rPr>
                <w:rFonts w:cs="ＭＳ Ｐゴシック" w:hint="eastAsia"/>
                <w:kern w:val="0"/>
                <w:sz w:val="24"/>
                <w:szCs w:val="24"/>
              </w:rPr>
              <w:t>推進</w:t>
            </w:r>
            <w:r w:rsidRPr="00E8320E">
              <w:rPr>
                <w:rFonts w:cs="ＭＳ Ｐゴシック" w:hint="eastAsia"/>
                <w:kern w:val="0"/>
                <w:sz w:val="24"/>
                <w:szCs w:val="24"/>
              </w:rPr>
              <w:t>事業</w:t>
            </w:r>
            <w:r w:rsidR="00AC0974" w:rsidRPr="00E8320E">
              <w:rPr>
                <w:rFonts w:cs="ＭＳ Ｐゴシック" w:hint="eastAsia"/>
                <w:kern w:val="0"/>
                <w:sz w:val="24"/>
                <w:szCs w:val="24"/>
              </w:rPr>
              <w:t>費</w:t>
            </w:r>
            <w:r w:rsidRPr="00E8320E">
              <w:rPr>
                <w:rFonts w:cs="ＭＳ Ｐゴシック" w:hint="eastAsia"/>
                <w:kern w:val="0"/>
                <w:sz w:val="24"/>
                <w:szCs w:val="24"/>
              </w:rPr>
              <w:t>補助金交付申請書</w:t>
            </w:r>
          </w:p>
        </w:tc>
        <w:tc>
          <w:tcPr>
            <w:tcW w:w="1167" w:type="dxa"/>
            <w:tcBorders>
              <w:top w:val="single" w:sz="6" w:space="0" w:color="000000"/>
              <w:left w:val="single" w:sz="4" w:space="0" w:color="auto"/>
              <w:right w:val="single" w:sz="4" w:space="0" w:color="auto"/>
            </w:tcBorders>
            <w:tcMar>
              <w:top w:w="45" w:type="dxa"/>
              <w:left w:w="45" w:type="dxa"/>
              <w:bottom w:w="45" w:type="dxa"/>
              <w:right w:w="45" w:type="dxa"/>
            </w:tcMar>
            <w:hideMark/>
          </w:tcPr>
          <w:p w14:paraId="32877821"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第</w:t>
            </w:r>
            <w:r w:rsidR="00941584" w:rsidRPr="00E8320E">
              <w:rPr>
                <w:rFonts w:cs="ＭＳ Ｐゴシック" w:hint="eastAsia"/>
                <w:kern w:val="0"/>
                <w:sz w:val="24"/>
                <w:szCs w:val="24"/>
              </w:rPr>
              <w:t>１</w:t>
            </w:r>
            <w:r w:rsidRPr="00E8320E">
              <w:rPr>
                <w:rFonts w:cs="ＭＳ Ｐゴシック" w:hint="eastAsia"/>
                <w:kern w:val="0"/>
                <w:sz w:val="24"/>
                <w:szCs w:val="24"/>
              </w:rPr>
              <w:t>号</w:t>
            </w:r>
          </w:p>
        </w:tc>
        <w:tc>
          <w:tcPr>
            <w:tcW w:w="1694"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14:paraId="12184629" w14:textId="77777777" w:rsidR="00937D6D" w:rsidRPr="00E8320E" w:rsidRDefault="00937D6D" w:rsidP="00DB593A">
            <w:pPr>
              <w:widowControl/>
              <w:jc w:val="left"/>
              <w:rPr>
                <w:rFonts w:cs="ＭＳ Ｐゴシック"/>
                <w:kern w:val="0"/>
                <w:sz w:val="24"/>
                <w:szCs w:val="24"/>
              </w:rPr>
            </w:pPr>
            <w:r w:rsidRPr="00E8320E">
              <w:rPr>
                <w:rFonts w:cs="ＭＳ Ｐゴシック" w:hint="eastAsia"/>
                <w:kern w:val="0"/>
                <w:sz w:val="24"/>
                <w:szCs w:val="24"/>
              </w:rPr>
              <w:t>別に定める。</w:t>
            </w:r>
          </w:p>
        </w:tc>
      </w:tr>
      <w:tr w:rsidR="00E8320E" w:rsidRPr="00E8320E" w14:paraId="2A5BCAC9" w14:textId="77777777" w:rsidTr="00DB593A">
        <w:trPr>
          <w:trHeight w:val="240"/>
        </w:trPr>
        <w:tc>
          <w:tcPr>
            <w:tcW w:w="1446" w:type="dxa"/>
            <w:vMerge/>
            <w:tcBorders>
              <w:top w:val="single" w:sz="6" w:space="0" w:color="000000"/>
              <w:left w:val="single" w:sz="4" w:space="0" w:color="auto"/>
              <w:right w:val="single" w:sz="4" w:space="0" w:color="auto"/>
            </w:tcBorders>
            <w:vAlign w:val="center"/>
            <w:hideMark/>
          </w:tcPr>
          <w:p w14:paraId="16EEA5A1" w14:textId="77777777" w:rsidR="00B5414B" w:rsidRPr="00E8320E" w:rsidRDefault="00B5414B"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5C54BE72" w14:textId="77777777" w:rsidR="00B5414B"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１</w:t>
            </w:r>
            <w:r w:rsidR="00941584" w:rsidRPr="00E8320E">
              <w:rPr>
                <w:rFonts w:cs="ＭＳ Ｐゴシック" w:hint="eastAsia"/>
                <w:kern w:val="0"/>
                <w:sz w:val="24"/>
                <w:szCs w:val="24"/>
              </w:rPr>
              <w:t xml:space="preserve">　</w:t>
            </w:r>
            <w:r w:rsidR="001F496A" w:rsidRPr="00E8320E">
              <w:rPr>
                <w:rFonts w:cs="ＭＳ Ｐゴシック" w:hint="eastAsia"/>
                <w:kern w:val="0"/>
                <w:sz w:val="24"/>
                <w:szCs w:val="24"/>
              </w:rPr>
              <w:t>事業</w:t>
            </w:r>
            <w:r w:rsidR="00B5414B" w:rsidRPr="00E8320E">
              <w:rPr>
                <w:rFonts w:cs="ＭＳ Ｐゴシック" w:hint="eastAsia"/>
                <w:kern w:val="0"/>
                <w:sz w:val="24"/>
                <w:szCs w:val="24"/>
              </w:rPr>
              <w:t>計画書</w:t>
            </w:r>
          </w:p>
        </w:tc>
        <w:tc>
          <w:tcPr>
            <w:tcW w:w="1167" w:type="dxa"/>
            <w:tcBorders>
              <w:left w:val="single" w:sz="6" w:space="0" w:color="000000"/>
              <w:right w:val="single" w:sz="4" w:space="0" w:color="auto"/>
            </w:tcBorders>
            <w:tcMar>
              <w:top w:w="45" w:type="dxa"/>
              <w:left w:w="45" w:type="dxa"/>
              <w:bottom w:w="45" w:type="dxa"/>
              <w:right w:w="45" w:type="dxa"/>
            </w:tcMar>
            <w:hideMark/>
          </w:tcPr>
          <w:p w14:paraId="3A1AF4A8"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第</w:t>
            </w:r>
            <w:r w:rsidR="00941584" w:rsidRPr="00E8320E">
              <w:rPr>
                <w:rFonts w:cs="ＭＳ Ｐゴシック" w:hint="eastAsia"/>
                <w:kern w:val="0"/>
                <w:sz w:val="24"/>
                <w:szCs w:val="24"/>
              </w:rPr>
              <w:t>２</w:t>
            </w:r>
            <w:r w:rsidRPr="00E8320E">
              <w:rPr>
                <w:rFonts w:cs="ＭＳ Ｐゴシック" w:hint="eastAsia"/>
                <w:kern w:val="0"/>
                <w:sz w:val="24"/>
                <w:szCs w:val="24"/>
              </w:rPr>
              <w:t>号</w:t>
            </w:r>
          </w:p>
        </w:tc>
        <w:tc>
          <w:tcPr>
            <w:tcW w:w="1694" w:type="dxa"/>
            <w:vMerge/>
            <w:tcBorders>
              <w:top w:val="single" w:sz="6" w:space="0" w:color="000000"/>
              <w:left w:val="single" w:sz="4" w:space="0" w:color="auto"/>
              <w:right w:val="single" w:sz="4" w:space="0" w:color="auto"/>
            </w:tcBorders>
            <w:vAlign w:val="center"/>
            <w:hideMark/>
          </w:tcPr>
          <w:p w14:paraId="37289152" w14:textId="77777777" w:rsidR="00B5414B" w:rsidRPr="00E8320E" w:rsidRDefault="00B5414B" w:rsidP="00DB593A">
            <w:pPr>
              <w:widowControl/>
              <w:jc w:val="left"/>
              <w:rPr>
                <w:rFonts w:cs="ＭＳ Ｐゴシック"/>
                <w:kern w:val="0"/>
                <w:sz w:val="24"/>
                <w:szCs w:val="24"/>
              </w:rPr>
            </w:pPr>
          </w:p>
        </w:tc>
      </w:tr>
      <w:tr w:rsidR="00E8320E" w:rsidRPr="00E8320E" w14:paraId="20D7F35B" w14:textId="77777777" w:rsidTr="00DB593A">
        <w:trPr>
          <w:trHeight w:val="240"/>
        </w:trPr>
        <w:tc>
          <w:tcPr>
            <w:tcW w:w="1446" w:type="dxa"/>
            <w:vMerge/>
            <w:tcBorders>
              <w:top w:val="single" w:sz="6" w:space="0" w:color="000000"/>
              <w:left w:val="single" w:sz="4" w:space="0" w:color="auto"/>
              <w:right w:val="single" w:sz="4" w:space="0" w:color="auto"/>
            </w:tcBorders>
            <w:vAlign w:val="center"/>
            <w:hideMark/>
          </w:tcPr>
          <w:p w14:paraId="1E7F4C40" w14:textId="77777777" w:rsidR="00B5414B" w:rsidRPr="00E8320E" w:rsidRDefault="00B5414B"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149CF4D1" w14:textId="77777777" w:rsidR="00B5414B"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２</w:t>
            </w:r>
            <w:r w:rsidR="00941584" w:rsidRPr="00E8320E">
              <w:rPr>
                <w:rFonts w:cs="ＭＳ Ｐゴシック" w:hint="eastAsia"/>
                <w:kern w:val="0"/>
                <w:sz w:val="24"/>
                <w:szCs w:val="24"/>
              </w:rPr>
              <w:t xml:space="preserve">　</w:t>
            </w:r>
            <w:r w:rsidR="00B5414B" w:rsidRPr="00E8320E">
              <w:rPr>
                <w:rFonts w:cs="ＭＳ Ｐゴシック" w:hint="eastAsia"/>
                <w:kern w:val="0"/>
                <w:sz w:val="24"/>
                <w:szCs w:val="24"/>
              </w:rPr>
              <w:t>収支予算書</w:t>
            </w:r>
          </w:p>
        </w:tc>
        <w:tc>
          <w:tcPr>
            <w:tcW w:w="1167" w:type="dxa"/>
            <w:tcBorders>
              <w:left w:val="single" w:sz="6" w:space="0" w:color="000000"/>
              <w:right w:val="single" w:sz="4" w:space="0" w:color="auto"/>
            </w:tcBorders>
            <w:tcMar>
              <w:top w:w="45" w:type="dxa"/>
              <w:left w:w="45" w:type="dxa"/>
              <w:bottom w:w="45" w:type="dxa"/>
              <w:right w:w="45" w:type="dxa"/>
            </w:tcMar>
            <w:hideMark/>
          </w:tcPr>
          <w:p w14:paraId="6468A6ED"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第</w:t>
            </w:r>
            <w:r w:rsidR="00941584" w:rsidRPr="00E8320E">
              <w:rPr>
                <w:rFonts w:cs="ＭＳ Ｐゴシック" w:hint="eastAsia"/>
                <w:kern w:val="0"/>
                <w:sz w:val="24"/>
                <w:szCs w:val="24"/>
              </w:rPr>
              <w:t>３</w:t>
            </w:r>
            <w:r w:rsidRPr="00E8320E">
              <w:rPr>
                <w:rFonts w:cs="ＭＳ Ｐゴシック" w:hint="eastAsia"/>
                <w:kern w:val="0"/>
                <w:sz w:val="24"/>
                <w:szCs w:val="24"/>
              </w:rPr>
              <w:t>号</w:t>
            </w:r>
          </w:p>
        </w:tc>
        <w:tc>
          <w:tcPr>
            <w:tcW w:w="1694" w:type="dxa"/>
            <w:vMerge/>
            <w:tcBorders>
              <w:top w:val="single" w:sz="6" w:space="0" w:color="000000"/>
              <w:left w:val="single" w:sz="4" w:space="0" w:color="auto"/>
              <w:right w:val="single" w:sz="4" w:space="0" w:color="auto"/>
            </w:tcBorders>
            <w:vAlign w:val="center"/>
            <w:hideMark/>
          </w:tcPr>
          <w:p w14:paraId="1DD8CA5C" w14:textId="77777777" w:rsidR="00B5414B" w:rsidRPr="00E8320E" w:rsidRDefault="00B5414B" w:rsidP="00DB593A">
            <w:pPr>
              <w:widowControl/>
              <w:jc w:val="left"/>
              <w:rPr>
                <w:rFonts w:cs="ＭＳ Ｐゴシック"/>
                <w:kern w:val="0"/>
                <w:sz w:val="24"/>
                <w:szCs w:val="24"/>
              </w:rPr>
            </w:pPr>
          </w:p>
        </w:tc>
      </w:tr>
      <w:tr w:rsidR="00E8320E" w:rsidRPr="00E8320E" w14:paraId="68479164" w14:textId="77777777" w:rsidTr="00DB593A">
        <w:trPr>
          <w:trHeight w:val="240"/>
        </w:trPr>
        <w:tc>
          <w:tcPr>
            <w:tcW w:w="1446" w:type="dxa"/>
            <w:vMerge/>
            <w:tcBorders>
              <w:top w:val="single" w:sz="6" w:space="0" w:color="000000"/>
              <w:left w:val="single" w:sz="4" w:space="0" w:color="auto"/>
              <w:bottom w:val="single" w:sz="4" w:space="0" w:color="auto"/>
              <w:right w:val="single" w:sz="4" w:space="0" w:color="auto"/>
            </w:tcBorders>
            <w:vAlign w:val="center"/>
            <w:hideMark/>
          </w:tcPr>
          <w:p w14:paraId="179FABEC" w14:textId="77777777" w:rsidR="00B5414B" w:rsidRPr="00E8320E" w:rsidRDefault="00B5414B"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6393499C" w14:textId="77777777" w:rsidR="00B5414B"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３</w:t>
            </w:r>
            <w:r w:rsidR="00941584" w:rsidRPr="00E8320E">
              <w:rPr>
                <w:rFonts w:cs="ＭＳ Ｐゴシック" w:hint="eastAsia"/>
                <w:kern w:val="0"/>
                <w:sz w:val="24"/>
                <w:szCs w:val="24"/>
              </w:rPr>
              <w:t xml:space="preserve">　</w:t>
            </w:r>
            <w:r w:rsidR="00B5414B" w:rsidRPr="00E8320E">
              <w:rPr>
                <w:rFonts w:cs="ＭＳ Ｐゴシック" w:hint="eastAsia"/>
                <w:kern w:val="0"/>
                <w:sz w:val="24"/>
                <w:szCs w:val="24"/>
              </w:rPr>
              <w:t>誓約書</w:t>
            </w:r>
          </w:p>
        </w:tc>
        <w:tc>
          <w:tcPr>
            <w:tcW w:w="1167" w:type="dxa"/>
            <w:tcBorders>
              <w:left w:val="single" w:sz="6" w:space="0" w:color="000000"/>
              <w:right w:val="single" w:sz="4" w:space="0" w:color="auto"/>
            </w:tcBorders>
            <w:tcMar>
              <w:top w:w="45" w:type="dxa"/>
              <w:left w:w="45" w:type="dxa"/>
              <w:bottom w:w="45" w:type="dxa"/>
              <w:right w:w="45" w:type="dxa"/>
            </w:tcMar>
            <w:hideMark/>
          </w:tcPr>
          <w:p w14:paraId="247BCD73" w14:textId="77777777" w:rsidR="00B5414B" w:rsidRPr="00E8320E" w:rsidRDefault="00B5414B" w:rsidP="00DB593A">
            <w:pPr>
              <w:widowControl/>
              <w:jc w:val="left"/>
              <w:rPr>
                <w:rFonts w:cs="ＭＳ Ｐゴシック"/>
                <w:kern w:val="0"/>
                <w:sz w:val="24"/>
                <w:szCs w:val="24"/>
              </w:rPr>
            </w:pPr>
            <w:r w:rsidRPr="00E8320E">
              <w:rPr>
                <w:rFonts w:cs="ＭＳ Ｐゴシック" w:hint="eastAsia"/>
                <w:kern w:val="0"/>
                <w:sz w:val="24"/>
                <w:szCs w:val="24"/>
              </w:rPr>
              <w:t>第</w:t>
            </w:r>
            <w:r w:rsidR="00941584" w:rsidRPr="00E8320E">
              <w:rPr>
                <w:rFonts w:cs="ＭＳ Ｐゴシック" w:hint="eastAsia"/>
                <w:kern w:val="0"/>
                <w:sz w:val="24"/>
                <w:szCs w:val="24"/>
              </w:rPr>
              <w:t>４</w:t>
            </w:r>
            <w:r w:rsidRPr="00E8320E">
              <w:rPr>
                <w:rFonts w:cs="ＭＳ Ｐゴシック" w:hint="eastAsia"/>
                <w:kern w:val="0"/>
                <w:sz w:val="24"/>
                <w:szCs w:val="24"/>
              </w:rPr>
              <w:t>号</w:t>
            </w:r>
          </w:p>
        </w:tc>
        <w:tc>
          <w:tcPr>
            <w:tcW w:w="1694" w:type="dxa"/>
            <w:vMerge/>
            <w:tcBorders>
              <w:top w:val="single" w:sz="6" w:space="0" w:color="000000"/>
              <w:left w:val="single" w:sz="4" w:space="0" w:color="auto"/>
              <w:right w:val="single" w:sz="4" w:space="0" w:color="auto"/>
            </w:tcBorders>
            <w:vAlign w:val="center"/>
            <w:hideMark/>
          </w:tcPr>
          <w:p w14:paraId="3C857E35" w14:textId="77777777" w:rsidR="00B5414B" w:rsidRPr="00E8320E" w:rsidRDefault="00B5414B" w:rsidP="00DB593A">
            <w:pPr>
              <w:widowControl/>
              <w:jc w:val="left"/>
              <w:rPr>
                <w:rFonts w:cs="ＭＳ Ｐゴシック"/>
                <w:kern w:val="0"/>
                <w:sz w:val="24"/>
                <w:szCs w:val="24"/>
              </w:rPr>
            </w:pPr>
          </w:p>
        </w:tc>
      </w:tr>
      <w:tr w:rsidR="00E8320E" w:rsidRPr="00E8320E" w14:paraId="4E13F3D9" w14:textId="77777777" w:rsidTr="00DB593A">
        <w:trPr>
          <w:trHeight w:val="240"/>
        </w:trPr>
        <w:tc>
          <w:tcPr>
            <w:tcW w:w="1446" w:type="dxa"/>
            <w:vMerge/>
            <w:tcBorders>
              <w:top w:val="single" w:sz="4" w:space="0" w:color="auto"/>
              <w:left w:val="single" w:sz="4" w:space="0" w:color="auto"/>
              <w:bottom w:val="single" w:sz="4" w:space="0" w:color="auto"/>
              <w:right w:val="single" w:sz="4" w:space="0" w:color="auto"/>
            </w:tcBorders>
            <w:vAlign w:val="center"/>
            <w:hideMark/>
          </w:tcPr>
          <w:p w14:paraId="1CA196E0" w14:textId="77777777" w:rsidR="00B5414B" w:rsidRPr="00E8320E" w:rsidRDefault="00B5414B" w:rsidP="00DB593A">
            <w:pPr>
              <w:widowControl/>
              <w:jc w:val="left"/>
              <w:rPr>
                <w:rFonts w:cs="ＭＳ Ｐゴシック"/>
                <w:kern w:val="0"/>
                <w:sz w:val="24"/>
                <w:szCs w:val="24"/>
              </w:rPr>
            </w:pPr>
          </w:p>
        </w:tc>
        <w:tc>
          <w:tcPr>
            <w:tcW w:w="5326" w:type="dxa"/>
            <w:tcBorders>
              <w:left w:val="single" w:sz="4" w:space="0" w:color="auto"/>
              <w:bottom w:val="single" w:sz="4" w:space="0" w:color="auto"/>
              <w:right w:val="single" w:sz="6" w:space="0" w:color="000000"/>
            </w:tcBorders>
            <w:tcMar>
              <w:top w:w="45" w:type="dxa"/>
              <w:left w:w="45" w:type="dxa"/>
              <w:bottom w:w="45" w:type="dxa"/>
              <w:right w:w="45" w:type="dxa"/>
            </w:tcMar>
            <w:hideMark/>
          </w:tcPr>
          <w:p w14:paraId="7E25D847" w14:textId="77777777" w:rsidR="002D4163"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４</w:t>
            </w:r>
            <w:r w:rsidR="00941584" w:rsidRPr="00E8320E">
              <w:rPr>
                <w:rFonts w:cs="ＭＳ Ｐゴシック" w:hint="eastAsia"/>
                <w:kern w:val="0"/>
                <w:sz w:val="24"/>
                <w:szCs w:val="24"/>
              </w:rPr>
              <w:t xml:space="preserve">　</w:t>
            </w:r>
            <w:r w:rsidR="00B5414B" w:rsidRPr="00E8320E">
              <w:rPr>
                <w:rFonts w:cs="ＭＳ Ｐゴシック" w:hint="eastAsia"/>
                <w:kern w:val="0"/>
                <w:sz w:val="24"/>
                <w:szCs w:val="24"/>
              </w:rPr>
              <w:t>その他市長が必要と認める書類</w:t>
            </w:r>
          </w:p>
        </w:tc>
        <w:tc>
          <w:tcPr>
            <w:tcW w:w="1167" w:type="dxa"/>
            <w:tcBorders>
              <w:left w:val="single" w:sz="6" w:space="0" w:color="000000"/>
              <w:bottom w:val="single" w:sz="4" w:space="0" w:color="auto"/>
              <w:right w:val="single" w:sz="4" w:space="0" w:color="auto"/>
            </w:tcBorders>
            <w:tcMar>
              <w:top w:w="45" w:type="dxa"/>
              <w:left w:w="45" w:type="dxa"/>
              <w:bottom w:w="45" w:type="dxa"/>
              <w:right w:w="45" w:type="dxa"/>
            </w:tcMar>
            <w:hideMark/>
          </w:tcPr>
          <w:p w14:paraId="0CE711E2" w14:textId="77777777" w:rsidR="00B5414B" w:rsidRPr="00E8320E" w:rsidRDefault="00B5414B" w:rsidP="00DB593A">
            <w:pPr>
              <w:widowControl/>
              <w:jc w:val="left"/>
              <w:rPr>
                <w:rFonts w:cs="ＭＳ Ｐゴシック"/>
                <w:kern w:val="0"/>
                <w:sz w:val="24"/>
                <w:szCs w:val="24"/>
              </w:rPr>
            </w:pPr>
          </w:p>
        </w:tc>
        <w:tc>
          <w:tcPr>
            <w:tcW w:w="1694" w:type="dxa"/>
            <w:vMerge/>
            <w:tcBorders>
              <w:top w:val="single" w:sz="6" w:space="0" w:color="000000"/>
              <w:left w:val="single" w:sz="4" w:space="0" w:color="auto"/>
              <w:bottom w:val="single" w:sz="4" w:space="0" w:color="auto"/>
              <w:right w:val="single" w:sz="4" w:space="0" w:color="auto"/>
            </w:tcBorders>
            <w:vAlign w:val="center"/>
            <w:hideMark/>
          </w:tcPr>
          <w:p w14:paraId="17A5C8C5" w14:textId="77777777" w:rsidR="00B5414B" w:rsidRPr="00E8320E" w:rsidRDefault="00B5414B" w:rsidP="00DB593A">
            <w:pPr>
              <w:widowControl/>
              <w:jc w:val="left"/>
              <w:rPr>
                <w:rFonts w:cs="ＭＳ Ｐゴシック"/>
                <w:kern w:val="0"/>
                <w:sz w:val="24"/>
                <w:szCs w:val="24"/>
              </w:rPr>
            </w:pPr>
          </w:p>
        </w:tc>
      </w:tr>
      <w:tr w:rsidR="00E8320E" w:rsidRPr="00E8320E" w14:paraId="7BC4F9B4" w14:textId="77777777" w:rsidTr="00DB593A">
        <w:trPr>
          <w:trHeight w:val="240"/>
        </w:trPr>
        <w:tc>
          <w:tcPr>
            <w:tcW w:w="1446" w:type="dxa"/>
            <w:vMerge w:val="restart"/>
            <w:tcBorders>
              <w:top w:val="single" w:sz="4" w:space="0" w:color="auto"/>
              <w:left w:val="single" w:sz="4" w:space="0" w:color="auto"/>
              <w:right w:val="single" w:sz="4" w:space="0" w:color="auto"/>
            </w:tcBorders>
            <w:tcMar>
              <w:top w:w="45" w:type="dxa"/>
              <w:left w:w="45" w:type="dxa"/>
              <w:bottom w:w="45" w:type="dxa"/>
              <w:right w:w="45" w:type="dxa"/>
            </w:tcMar>
            <w:hideMark/>
          </w:tcPr>
          <w:p w14:paraId="6E7EB434" w14:textId="77777777" w:rsidR="00941584" w:rsidRPr="00E8320E" w:rsidRDefault="00941584" w:rsidP="00DB593A">
            <w:pPr>
              <w:widowControl/>
              <w:jc w:val="left"/>
              <w:rPr>
                <w:rFonts w:cs="ＭＳ Ｐゴシック"/>
                <w:kern w:val="0"/>
                <w:sz w:val="24"/>
                <w:szCs w:val="24"/>
              </w:rPr>
            </w:pPr>
            <w:r w:rsidRPr="00E8320E">
              <w:rPr>
                <w:rFonts w:cs="ＭＳ Ｐゴシック" w:hint="eastAsia"/>
                <w:kern w:val="0"/>
                <w:sz w:val="24"/>
                <w:szCs w:val="24"/>
              </w:rPr>
              <w:t>規則第６条の規定による書類</w:t>
            </w:r>
          </w:p>
        </w:tc>
        <w:tc>
          <w:tcPr>
            <w:tcW w:w="5326" w:type="dxa"/>
            <w:tcBorders>
              <w:top w:val="single" w:sz="4" w:space="0" w:color="auto"/>
              <w:left w:val="single" w:sz="4" w:space="0" w:color="auto"/>
              <w:right w:val="single" w:sz="4" w:space="0" w:color="auto"/>
            </w:tcBorders>
            <w:tcMar>
              <w:top w:w="45" w:type="dxa"/>
              <w:left w:w="45" w:type="dxa"/>
              <w:bottom w:w="45" w:type="dxa"/>
              <w:right w:w="45" w:type="dxa"/>
            </w:tcMar>
            <w:hideMark/>
          </w:tcPr>
          <w:p w14:paraId="0DD43012" w14:textId="77777777" w:rsidR="00941584" w:rsidRPr="00E8320E" w:rsidRDefault="00941584" w:rsidP="00DB593A">
            <w:pPr>
              <w:widowControl/>
              <w:jc w:val="left"/>
              <w:rPr>
                <w:rFonts w:cs="ＭＳ Ｐゴシック"/>
                <w:kern w:val="0"/>
                <w:sz w:val="24"/>
                <w:szCs w:val="24"/>
              </w:rPr>
            </w:pPr>
            <w:r w:rsidRPr="00E8320E">
              <w:rPr>
                <w:rFonts w:cs="ＭＳ Ｐゴシック" w:hint="eastAsia"/>
                <w:kern w:val="0"/>
                <w:sz w:val="24"/>
                <w:szCs w:val="24"/>
              </w:rPr>
              <w:t>子どもの居場所づくり</w:t>
            </w:r>
            <w:r w:rsidR="00AC0974" w:rsidRPr="00E8320E">
              <w:rPr>
                <w:rFonts w:cs="ＭＳ Ｐゴシック" w:hint="eastAsia"/>
                <w:kern w:val="0"/>
                <w:sz w:val="24"/>
                <w:szCs w:val="24"/>
              </w:rPr>
              <w:t>推進</w:t>
            </w:r>
            <w:r w:rsidRPr="00E8320E">
              <w:rPr>
                <w:rFonts w:cs="ＭＳ Ｐゴシック" w:hint="eastAsia"/>
                <w:kern w:val="0"/>
                <w:sz w:val="24"/>
                <w:szCs w:val="24"/>
              </w:rPr>
              <w:t>事業変更(中止)承認申請書</w:t>
            </w:r>
          </w:p>
        </w:tc>
        <w:tc>
          <w:tcPr>
            <w:tcW w:w="1167" w:type="dxa"/>
            <w:vMerge w:val="restart"/>
            <w:tcBorders>
              <w:top w:val="single" w:sz="4" w:space="0" w:color="auto"/>
              <w:left w:val="single" w:sz="4" w:space="0" w:color="auto"/>
              <w:right w:val="single" w:sz="4" w:space="0" w:color="auto"/>
            </w:tcBorders>
            <w:tcMar>
              <w:top w:w="45" w:type="dxa"/>
              <w:left w:w="45" w:type="dxa"/>
              <w:bottom w:w="45" w:type="dxa"/>
              <w:right w:w="45" w:type="dxa"/>
            </w:tcMar>
            <w:hideMark/>
          </w:tcPr>
          <w:p w14:paraId="2044DBB6" w14:textId="77777777" w:rsidR="00941584" w:rsidRPr="00E8320E" w:rsidRDefault="00941584" w:rsidP="00DB593A">
            <w:pPr>
              <w:widowControl/>
              <w:jc w:val="left"/>
              <w:rPr>
                <w:rFonts w:cs="ＭＳ Ｐゴシック"/>
                <w:kern w:val="0"/>
                <w:sz w:val="24"/>
                <w:szCs w:val="24"/>
              </w:rPr>
            </w:pPr>
            <w:r w:rsidRPr="00E8320E">
              <w:rPr>
                <w:rFonts w:cs="ＭＳ Ｐゴシック" w:hint="eastAsia"/>
                <w:kern w:val="0"/>
                <w:sz w:val="24"/>
                <w:szCs w:val="24"/>
              </w:rPr>
              <w:t>第５号</w:t>
            </w:r>
          </w:p>
        </w:tc>
        <w:tc>
          <w:tcPr>
            <w:tcW w:w="1694" w:type="dxa"/>
            <w:vMerge w:val="restart"/>
            <w:tcBorders>
              <w:top w:val="single" w:sz="4" w:space="0" w:color="auto"/>
              <w:left w:val="single" w:sz="4" w:space="0" w:color="auto"/>
              <w:right w:val="single" w:sz="4" w:space="0" w:color="auto"/>
            </w:tcBorders>
            <w:tcMar>
              <w:top w:w="45" w:type="dxa"/>
              <w:left w:w="45" w:type="dxa"/>
              <w:bottom w:w="45" w:type="dxa"/>
              <w:right w:w="45" w:type="dxa"/>
            </w:tcMar>
            <w:hideMark/>
          </w:tcPr>
          <w:p w14:paraId="0CAD9F4D" w14:textId="77777777" w:rsidR="00941584" w:rsidRPr="00E8320E" w:rsidRDefault="00941584" w:rsidP="00DB593A">
            <w:pPr>
              <w:widowControl/>
              <w:jc w:val="left"/>
              <w:rPr>
                <w:rFonts w:cs="ＭＳ Ｐゴシック"/>
                <w:kern w:val="0"/>
                <w:sz w:val="24"/>
                <w:szCs w:val="24"/>
              </w:rPr>
            </w:pPr>
            <w:r w:rsidRPr="00E8320E">
              <w:rPr>
                <w:rFonts w:cs="ＭＳ Ｐゴシック" w:hint="eastAsia"/>
                <w:kern w:val="0"/>
                <w:sz w:val="24"/>
                <w:szCs w:val="24"/>
              </w:rPr>
              <w:t>変更又は中止をしようとす</w:t>
            </w:r>
            <w:r w:rsidRPr="00E8320E">
              <w:rPr>
                <w:rFonts w:cs="ＭＳ Ｐゴシック" w:hint="eastAsia"/>
                <w:kern w:val="0"/>
                <w:sz w:val="24"/>
                <w:szCs w:val="24"/>
              </w:rPr>
              <w:lastRenderedPageBreak/>
              <w:t>る日の30日前まで</w:t>
            </w:r>
          </w:p>
        </w:tc>
      </w:tr>
      <w:tr w:rsidR="00E8320E" w:rsidRPr="00E8320E" w14:paraId="2C484DE4" w14:textId="77777777" w:rsidTr="0070042C">
        <w:trPr>
          <w:trHeight w:val="263"/>
        </w:trPr>
        <w:tc>
          <w:tcPr>
            <w:tcW w:w="1446" w:type="dxa"/>
            <w:vMerge/>
            <w:tcBorders>
              <w:left w:val="single" w:sz="4" w:space="0" w:color="auto"/>
              <w:right w:val="single" w:sz="4" w:space="0" w:color="auto"/>
            </w:tcBorders>
            <w:vAlign w:val="center"/>
            <w:hideMark/>
          </w:tcPr>
          <w:p w14:paraId="4EAC5917" w14:textId="77777777" w:rsidR="00941584" w:rsidRPr="00E8320E" w:rsidRDefault="00941584" w:rsidP="00DB593A">
            <w:pPr>
              <w:jc w:val="left"/>
              <w:rPr>
                <w:rFonts w:cs="ＭＳ Ｐゴシック"/>
                <w:kern w:val="0"/>
                <w:sz w:val="24"/>
                <w:szCs w:val="24"/>
              </w:rPr>
            </w:pPr>
          </w:p>
        </w:tc>
        <w:tc>
          <w:tcPr>
            <w:tcW w:w="5326" w:type="dxa"/>
            <w:tcBorders>
              <w:left w:val="single" w:sz="4" w:space="0" w:color="auto"/>
              <w:right w:val="single" w:sz="4" w:space="0" w:color="auto"/>
            </w:tcBorders>
            <w:tcMar>
              <w:top w:w="45" w:type="dxa"/>
              <w:left w:w="45" w:type="dxa"/>
              <w:bottom w:w="45" w:type="dxa"/>
              <w:right w:w="45" w:type="dxa"/>
            </w:tcMar>
            <w:hideMark/>
          </w:tcPr>
          <w:p w14:paraId="44E29402" w14:textId="77777777" w:rsidR="00941584"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１</w:t>
            </w:r>
            <w:r w:rsidR="00941584" w:rsidRPr="00E8320E">
              <w:rPr>
                <w:rFonts w:cs="ＭＳ Ｐゴシック" w:hint="eastAsia"/>
                <w:kern w:val="0"/>
                <w:sz w:val="24"/>
                <w:szCs w:val="24"/>
              </w:rPr>
              <w:t xml:space="preserve">　変更又は中止の内容が分かる書類</w:t>
            </w:r>
          </w:p>
        </w:tc>
        <w:tc>
          <w:tcPr>
            <w:tcW w:w="1167" w:type="dxa"/>
            <w:vMerge/>
            <w:tcBorders>
              <w:left w:val="single" w:sz="4" w:space="0" w:color="auto"/>
              <w:right w:val="single" w:sz="4" w:space="0" w:color="auto"/>
            </w:tcBorders>
            <w:tcMar>
              <w:top w:w="45" w:type="dxa"/>
              <w:left w:w="45" w:type="dxa"/>
              <w:bottom w:w="45" w:type="dxa"/>
              <w:right w:w="45" w:type="dxa"/>
            </w:tcMar>
            <w:hideMark/>
          </w:tcPr>
          <w:p w14:paraId="4354E399" w14:textId="77777777" w:rsidR="00941584" w:rsidRPr="00E8320E" w:rsidRDefault="00941584" w:rsidP="00DB593A">
            <w:pPr>
              <w:widowControl/>
              <w:jc w:val="left"/>
              <w:rPr>
                <w:rFonts w:cs="ＭＳ Ｐゴシック"/>
                <w:kern w:val="0"/>
                <w:sz w:val="24"/>
                <w:szCs w:val="24"/>
              </w:rPr>
            </w:pPr>
          </w:p>
        </w:tc>
        <w:tc>
          <w:tcPr>
            <w:tcW w:w="1694" w:type="dxa"/>
            <w:vMerge/>
            <w:tcBorders>
              <w:left w:val="single" w:sz="4" w:space="0" w:color="auto"/>
              <w:right w:val="single" w:sz="4" w:space="0" w:color="auto"/>
            </w:tcBorders>
            <w:vAlign w:val="center"/>
            <w:hideMark/>
          </w:tcPr>
          <w:p w14:paraId="2AAC3A60" w14:textId="77777777" w:rsidR="00941584" w:rsidRPr="00E8320E" w:rsidRDefault="00941584" w:rsidP="00DB593A">
            <w:pPr>
              <w:jc w:val="left"/>
              <w:rPr>
                <w:rFonts w:cs="ＭＳ Ｐゴシック"/>
                <w:kern w:val="0"/>
                <w:sz w:val="24"/>
                <w:szCs w:val="24"/>
              </w:rPr>
            </w:pPr>
          </w:p>
        </w:tc>
      </w:tr>
      <w:tr w:rsidR="00E8320E" w:rsidRPr="00E8320E" w14:paraId="2DA52C3C" w14:textId="77777777" w:rsidTr="0070042C">
        <w:trPr>
          <w:trHeight w:val="164"/>
        </w:trPr>
        <w:tc>
          <w:tcPr>
            <w:tcW w:w="1446" w:type="dxa"/>
            <w:vMerge/>
            <w:tcBorders>
              <w:left w:val="single" w:sz="4" w:space="0" w:color="auto"/>
              <w:bottom w:val="single" w:sz="6" w:space="0" w:color="000000"/>
              <w:right w:val="single" w:sz="4" w:space="0" w:color="auto"/>
            </w:tcBorders>
            <w:vAlign w:val="center"/>
            <w:hideMark/>
          </w:tcPr>
          <w:p w14:paraId="6CE0F593" w14:textId="77777777" w:rsidR="00941584" w:rsidRPr="00E8320E" w:rsidRDefault="00941584" w:rsidP="00DB593A">
            <w:pPr>
              <w:widowControl/>
              <w:jc w:val="left"/>
              <w:rPr>
                <w:rFonts w:cs="ＭＳ Ｐゴシック"/>
                <w:kern w:val="0"/>
                <w:sz w:val="24"/>
                <w:szCs w:val="24"/>
              </w:rPr>
            </w:pPr>
          </w:p>
        </w:tc>
        <w:tc>
          <w:tcPr>
            <w:tcW w:w="5326" w:type="dxa"/>
            <w:tcBorders>
              <w:left w:val="single" w:sz="4" w:space="0" w:color="auto"/>
              <w:bottom w:val="single" w:sz="6" w:space="0" w:color="000000"/>
              <w:right w:val="single" w:sz="4" w:space="0" w:color="auto"/>
            </w:tcBorders>
            <w:tcMar>
              <w:top w:w="45" w:type="dxa"/>
              <w:left w:w="45" w:type="dxa"/>
              <w:bottom w:w="45" w:type="dxa"/>
              <w:right w:w="45" w:type="dxa"/>
            </w:tcMar>
            <w:hideMark/>
          </w:tcPr>
          <w:p w14:paraId="0D39E8C3" w14:textId="77777777" w:rsidR="00941584"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２</w:t>
            </w:r>
            <w:r w:rsidR="00941584" w:rsidRPr="00E8320E">
              <w:rPr>
                <w:rFonts w:cs="ＭＳ Ｐゴシック" w:hint="eastAsia"/>
                <w:kern w:val="0"/>
                <w:sz w:val="24"/>
                <w:szCs w:val="24"/>
              </w:rPr>
              <w:t xml:space="preserve">　その他市長が必要と認める書類</w:t>
            </w:r>
          </w:p>
        </w:tc>
        <w:tc>
          <w:tcPr>
            <w:tcW w:w="1167" w:type="dxa"/>
            <w:vMerge/>
            <w:tcBorders>
              <w:left w:val="single" w:sz="4" w:space="0" w:color="auto"/>
              <w:bottom w:val="single" w:sz="6" w:space="0" w:color="000000"/>
              <w:right w:val="single" w:sz="4" w:space="0" w:color="auto"/>
            </w:tcBorders>
            <w:tcMar>
              <w:top w:w="45" w:type="dxa"/>
              <w:left w:w="45" w:type="dxa"/>
              <w:bottom w:w="45" w:type="dxa"/>
              <w:right w:w="45" w:type="dxa"/>
            </w:tcMar>
            <w:hideMark/>
          </w:tcPr>
          <w:p w14:paraId="01A34B19" w14:textId="77777777" w:rsidR="00941584" w:rsidRPr="00E8320E" w:rsidRDefault="00941584" w:rsidP="00DB593A">
            <w:pPr>
              <w:widowControl/>
              <w:jc w:val="left"/>
              <w:rPr>
                <w:rFonts w:cs="ＭＳ Ｐゴシック"/>
                <w:kern w:val="0"/>
                <w:sz w:val="24"/>
                <w:szCs w:val="24"/>
              </w:rPr>
            </w:pPr>
          </w:p>
        </w:tc>
        <w:tc>
          <w:tcPr>
            <w:tcW w:w="1694" w:type="dxa"/>
            <w:vMerge/>
            <w:tcBorders>
              <w:left w:val="single" w:sz="4" w:space="0" w:color="auto"/>
              <w:bottom w:val="single" w:sz="6" w:space="0" w:color="000000"/>
              <w:right w:val="single" w:sz="4" w:space="0" w:color="auto"/>
            </w:tcBorders>
            <w:vAlign w:val="center"/>
            <w:hideMark/>
          </w:tcPr>
          <w:p w14:paraId="7084B1C8" w14:textId="77777777" w:rsidR="00941584" w:rsidRPr="00E8320E" w:rsidRDefault="00941584" w:rsidP="00DB593A">
            <w:pPr>
              <w:widowControl/>
              <w:jc w:val="left"/>
              <w:rPr>
                <w:rFonts w:cs="ＭＳ Ｐゴシック"/>
                <w:kern w:val="0"/>
                <w:sz w:val="24"/>
                <w:szCs w:val="24"/>
              </w:rPr>
            </w:pPr>
          </w:p>
        </w:tc>
      </w:tr>
      <w:tr w:rsidR="00E8320E" w:rsidRPr="00E8320E" w14:paraId="20F835DF" w14:textId="77777777" w:rsidTr="00DB593A">
        <w:trPr>
          <w:trHeight w:val="240"/>
        </w:trPr>
        <w:tc>
          <w:tcPr>
            <w:tcW w:w="1446"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14:paraId="349ED270" w14:textId="77777777" w:rsidR="00ED4952" w:rsidRPr="00E8320E" w:rsidRDefault="00ED4952" w:rsidP="00DB593A">
            <w:pPr>
              <w:widowControl/>
              <w:jc w:val="left"/>
              <w:rPr>
                <w:rFonts w:cs="ＭＳ Ｐゴシック"/>
                <w:kern w:val="0"/>
                <w:sz w:val="24"/>
                <w:szCs w:val="24"/>
              </w:rPr>
            </w:pPr>
            <w:r w:rsidRPr="00E8320E">
              <w:rPr>
                <w:rFonts w:cs="ＭＳ Ｐゴシック" w:hint="eastAsia"/>
                <w:kern w:val="0"/>
                <w:sz w:val="24"/>
                <w:szCs w:val="24"/>
              </w:rPr>
              <w:t>規則第13条の規定による書類</w:t>
            </w:r>
          </w:p>
        </w:tc>
        <w:tc>
          <w:tcPr>
            <w:tcW w:w="5326" w:type="dxa"/>
            <w:tcBorders>
              <w:top w:val="single" w:sz="6" w:space="0" w:color="000000"/>
              <w:left w:val="single" w:sz="4" w:space="0" w:color="auto"/>
              <w:right w:val="single" w:sz="6" w:space="0" w:color="000000"/>
            </w:tcBorders>
            <w:tcMar>
              <w:top w:w="45" w:type="dxa"/>
              <w:left w:w="45" w:type="dxa"/>
              <w:bottom w:w="45" w:type="dxa"/>
              <w:right w:w="45" w:type="dxa"/>
            </w:tcMar>
            <w:hideMark/>
          </w:tcPr>
          <w:p w14:paraId="4BFBE7F5" w14:textId="77777777" w:rsidR="00ED4952" w:rsidRPr="00E8320E" w:rsidRDefault="00ED4952" w:rsidP="00DB593A">
            <w:pPr>
              <w:widowControl/>
              <w:jc w:val="left"/>
              <w:rPr>
                <w:rFonts w:cs="ＭＳ Ｐゴシック"/>
                <w:kern w:val="0"/>
                <w:sz w:val="24"/>
                <w:szCs w:val="24"/>
              </w:rPr>
            </w:pPr>
            <w:r w:rsidRPr="00E8320E">
              <w:rPr>
                <w:rFonts w:cs="ＭＳ Ｐゴシック" w:hint="eastAsia"/>
                <w:kern w:val="0"/>
                <w:sz w:val="24"/>
                <w:szCs w:val="24"/>
              </w:rPr>
              <w:t>子どもの居場所づくり</w:t>
            </w:r>
            <w:r w:rsidR="00AC0974" w:rsidRPr="00E8320E">
              <w:rPr>
                <w:rFonts w:cs="ＭＳ Ｐゴシック" w:hint="eastAsia"/>
                <w:kern w:val="0"/>
                <w:sz w:val="24"/>
                <w:szCs w:val="24"/>
              </w:rPr>
              <w:t>推進</w:t>
            </w:r>
            <w:r w:rsidRPr="00E8320E">
              <w:rPr>
                <w:rFonts w:cs="ＭＳ Ｐゴシック" w:hint="eastAsia"/>
                <w:kern w:val="0"/>
                <w:sz w:val="24"/>
                <w:szCs w:val="24"/>
              </w:rPr>
              <w:t>事業</w:t>
            </w:r>
            <w:r w:rsidR="00AC0974" w:rsidRPr="00E8320E">
              <w:rPr>
                <w:rFonts w:cs="ＭＳ Ｐゴシック" w:hint="eastAsia"/>
                <w:kern w:val="0"/>
                <w:sz w:val="24"/>
                <w:szCs w:val="24"/>
              </w:rPr>
              <w:t>費</w:t>
            </w:r>
            <w:r w:rsidRPr="00E8320E">
              <w:rPr>
                <w:rFonts w:cs="ＭＳ Ｐゴシック" w:hint="eastAsia"/>
                <w:kern w:val="0"/>
                <w:sz w:val="24"/>
                <w:szCs w:val="24"/>
              </w:rPr>
              <w:t>補助金交付請求(精算)書</w:t>
            </w:r>
          </w:p>
        </w:tc>
        <w:tc>
          <w:tcPr>
            <w:tcW w:w="1167" w:type="dxa"/>
            <w:tcBorders>
              <w:top w:val="single" w:sz="6" w:space="0" w:color="000000"/>
              <w:left w:val="single" w:sz="6" w:space="0" w:color="000000"/>
              <w:right w:val="single" w:sz="4" w:space="0" w:color="auto"/>
            </w:tcBorders>
            <w:tcMar>
              <w:top w:w="45" w:type="dxa"/>
              <w:left w:w="45" w:type="dxa"/>
              <w:bottom w:w="45" w:type="dxa"/>
              <w:right w:w="45" w:type="dxa"/>
            </w:tcMar>
            <w:hideMark/>
          </w:tcPr>
          <w:p w14:paraId="19FE709B"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第６</w:t>
            </w:r>
            <w:r w:rsidR="00ED4952" w:rsidRPr="00E8320E">
              <w:rPr>
                <w:rFonts w:cs="ＭＳ Ｐゴシック" w:hint="eastAsia"/>
                <w:kern w:val="0"/>
                <w:sz w:val="24"/>
                <w:szCs w:val="24"/>
              </w:rPr>
              <w:t>号</w:t>
            </w:r>
          </w:p>
        </w:tc>
        <w:tc>
          <w:tcPr>
            <w:tcW w:w="1694"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14:paraId="5132B28A" w14:textId="77777777" w:rsidR="00ED4952" w:rsidRPr="00E8320E" w:rsidRDefault="00ED4952" w:rsidP="00DB593A">
            <w:pPr>
              <w:widowControl/>
              <w:jc w:val="left"/>
              <w:rPr>
                <w:rFonts w:cs="ＭＳ Ｐゴシック"/>
                <w:kern w:val="0"/>
                <w:sz w:val="24"/>
                <w:szCs w:val="24"/>
              </w:rPr>
            </w:pPr>
            <w:r w:rsidRPr="00E8320E">
              <w:rPr>
                <w:rFonts w:cs="ＭＳ Ｐゴシック" w:hint="eastAsia"/>
                <w:kern w:val="0"/>
                <w:sz w:val="24"/>
                <w:szCs w:val="24"/>
              </w:rPr>
              <w:t>別に定める。</w:t>
            </w:r>
          </w:p>
        </w:tc>
      </w:tr>
      <w:tr w:rsidR="00E8320E" w:rsidRPr="00E8320E" w14:paraId="7B1F2C8D" w14:textId="77777777" w:rsidTr="00DB593A">
        <w:trPr>
          <w:trHeight w:val="410"/>
        </w:trPr>
        <w:tc>
          <w:tcPr>
            <w:tcW w:w="1446" w:type="dxa"/>
            <w:vMerge/>
            <w:tcBorders>
              <w:left w:val="single" w:sz="4" w:space="0" w:color="auto"/>
              <w:right w:val="single" w:sz="4" w:space="0" w:color="auto"/>
            </w:tcBorders>
            <w:vAlign w:val="center"/>
            <w:hideMark/>
          </w:tcPr>
          <w:p w14:paraId="6D376867" w14:textId="77777777" w:rsidR="00ED4952" w:rsidRPr="00E8320E" w:rsidRDefault="00ED4952"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01AD20B2" w14:textId="77777777" w:rsidR="00ED4952" w:rsidRPr="00E8320E" w:rsidRDefault="009B16D0" w:rsidP="00DB593A">
            <w:pPr>
              <w:widowControl/>
              <w:ind w:left="261" w:hangingChars="100" w:hanging="261"/>
              <w:jc w:val="left"/>
              <w:rPr>
                <w:rFonts w:cs="ＭＳ Ｐゴシック"/>
                <w:kern w:val="0"/>
                <w:sz w:val="24"/>
                <w:szCs w:val="24"/>
              </w:rPr>
            </w:pPr>
            <w:r w:rsidRPr="00E8320E">
              <w:rPr>
                <w:rFonts w:cs="ＭＳ Ｐゴシック" w:hint="eastAsia"/>
                <w:kern w:val="0"/>
                <w:sz w:val="24"/>
                <w:szCs w:val="24"/>
              </w:rPr>
              <w:t>１</w:t>
            </w:r>
            <w:r w:rsidR="00DB593A" w:rsidRPr="00E8320E">
              <w:rPr>
                <w:rFonts w:cs="ＭＳ Ｐゴシック" w:hint="eastAsia"/>
                <w:kern w:val="0"/>
                <w:sz w:val="24"/>
                <w:szCs w:val="24"/>
              </w:rPr>
              <w:t xml:space="preserve">　</w:t>
            </w:r>
            <w:r w:rsidR="00ED4952" w:rsidRPr="00E8320E">
              <w:rPr>
                <w:rFonts w:cs="ＭＳ Ｐゴシック" w:hint="eastAsia"/>
                <w:kern w:val="0"/>
                <w:sz w:val="24"/>
                <w:szCs w:val="24"/>
              </w:rPr>
              <w:t>子どもの居場所づくり</w:t>
            </w:r>
            <w:r w:rsidR="00AC0974" w:rsidRPr="00E8320E">
              <w:rPr>
                <w:rFonts w:cs="ＭＳ Ｐゴシック" w:hint="eastAsia"/>
                <w:kern w:val="0"/>
                <w:sz w:val="24"/>
                <w:szCs w:val="24"/>
              </w:rPr>
              <w:t>推進</w:t>
            </w:r>
            <w:r w:rsidR="00ED4952" w:rsidRPr="00E8320E">
              <w:rPr>
                <w:rFonts w:cs="ＭＳ Ｐゴシック" w:hint="eastAsia"/>
                <w:kern w:val="0"/>
                <w:sz w:val="24"/>
                <w:szCs w:val="24"/>
              </w:rPr>
              <w:t>事業実績報告書</w:t>
            </w:r>
          </w:p>
        </w:tc>
        <w:tc>
          <w:tcPr>
            <w:tcW w:w="1167" w:type="dxa"/>
            <w:tcBorders>
              <w:left w:val="single" w:sz="6" w:space="0" w:color="000000"/>
              <w:right w:val="single" w:sz="4" w:space="0" w:color="auto"/>
            </w:tcBorders>
            <w:tcMar>
              <w:top w:w="45" w:type="dxa"/>
              <w:left w:w="45" w:type="dxa"/>
              <w:bottom w:w="45" w:type="dxa"/>
              <w:right w:w="45" w:type="dxa"/>
            </w:tcMar>
            <w:hideMark/>
          </w:tcPr>
          <w:p w14:paraId="69CC0814"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第７</w:t>
            </w:r>
            <w:r w:rsidR="00ED4952" w:rsidRPr="00E8320E">
              <w:rPr>
                <w:rFonts w:cs="ＭＳ Ｐゴシック" w:hint="eastAsia"/>
                <w:kern w:val="0"/>
                <w:sz w:val="24"/>
                <w:szCs w:val="24"/>
              </w:rPr>
              <w:t>号</w:t>
            </w:r>
          </w:p>
        </w:tc>
        <w:tc>
          <w:tcPr>
            <w:tcW w:w="1694" w:type="dxa"/>
            <w:vMerge/>
            <w:tcBorders>
              <w:left w:val="single" w:sz="4" w:space="0" w:color="auto"/>
              <w:right w:val="single" w:sz="4" w:space="0" w:color="auto"/>
            </w:tcBorders>
            <w:vAlign w:val="center"/>
            <w:hideMark/>
          </w:tcPr>
          <w:p w14:paraId="535EE90B" w14:textId="77777777" w:rsidR="00ED4952" w:rsidRPr="00E8320E" w:rsidRDefault="00ED4952" w:rsidP="00DB593A">
            <w:pPr>
              <w:widowControl/>
              <w:jc w:val="left"/>
              <w:rPr>
                <w:rFonts w:cs="ＭＳ Ｐゴシック"/>
                <w:kern w:val="0"/>
                <w:sz w:val="24"/>
                <w:szCs w:val="24"/>
              </w:rPr>
            </w:pPr>
          </w:p>
        </w:tc>
      </w:tr>
      <w:tr w:rsidR="00E8320E" w:rsidRPr="00E8320E" w14:paraId="2A69DC95" w14:textId="77777777" w:rsidTr="00DB593A">
        <w:trPr>
          <w:trHeight w:val="240"/>
        </w:trPr>
        <w:tc>
          <w:tcPr>
            <w:tcW w:w="1446" w:type="dxa"/>
            <w:vMerge/>
            <w:tcBorders>
              <w:left w:val="single" w:sz="4" w:space="0" w:color="auto"/>
              <w:right w:val="single" w:sz="4" w:space="0" w:color="auto"/>
            </w:tcBorders>
            <w:vAlign w:val="center"/>
            <w:hideMark/>
          </w:tcPr>
          <w:p w14:paraId="75FD0A17" w14:textId="77777777" w:rsidR="00ED4952" w:rsidRPr="00E8320E" w:rsidRDefault="00ED4952"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077911B7"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２</w:t>
            </w:r>
            <w:r w:rsidR="00ED4952" w:rsidRPr="00E8320E">
              <w:rPr>
                <w:rFonts w:cs="ＭＳ Ｐゴシック" w:hint="eastAsia"/>
                <w:kern w:val="0"/>
                <w:sz w:val="24"/>
                <w:szCs w:val="24"/>
              </w:rPr>
              <w:t xml:space="preserve">　</w:t>
            </w:r>
            <w:r w:rsidR="001F496A" w:rsidRPr="00E8320E">
              <w:rPr>
                <w:rFonts w:cs="ＭＳ Ｐゴシック" w:hint="eastAsia"/>
                <w:kern w:val="0"/>
                <w:sz w:val="24"/>
                <w:szCs w:val="24"/>
              </w:rPr>
              <w:t>事業</w:t>
            </w:r>
            <w:r w:rsidR="00ED4952" w:rsidRPr="00E8320E">
              <w:rPr>
                <w:rFonts w:cs="ＭＳ Ｐゴシック" w:hint="eastAsia"/>
                <w:kern w:val="0"/>
                <w:sz w:val="24"/>
                <w:szCs w:val="24"/>
              </w:rPr>
              <w:t>実績調書</w:t>
            </w:r>
          </w:p>
        </w:tc>
        <w:tc>
          <w:tcPr>
            <w:tcW w:w="1167" w:type="dxa"/>
            <w:tcBorders>
              <w:left w:val="single" w:sz="6" w:space="0" w:color="000000"/>
              <w:right w:val="single" w:sz="4" w:space="0" w:color="auto"/>
            </w:tcBorders>
            <w:tcMar>
              <w:top w:w="45" w:type="dxa"/>
              <w:left w:w="45" w:type="dxa"/>
              <w:bottom w:w="45" w:type="dxa"/>
              <w:right w:w="45" w:type="dxa"/>
            </w:tcMar>
            <w:hideMark/>
          </w:tcPr>
          <w:p w14:paraId="4AA9489C"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第８</w:t>
            </w:r>
            <w:r w:rsidR="00ED4952" w:rsidRPr="00E8320E">
              <w:rPr>
                <w:rFonts w:cs="ＭＳ Ｐゴシック" w:hint="eastAsia"/>
                <w:kern w:val="0"/>
                <w:sz w:val="24"/>
                <w:szCs w:val="24"/>
              </w:rPr>
              <w:t>号</w:t>
            </w:r>
          </w:p>
        </w:tc>
        <w:tc>
          <w:tcPr>
            <w:tcW w:w="1694" w:type="dxa"/>
            <w:vMerge/>
            <w:tcBorders>
              <w:left w:val="single" w:sz="4" w:space="0" w:color="auto"/>
              <w:right w:val="single" w:sz="4" w:space="0" w:color="auto"/>
            </w:tcBorders>
            <w:vAlign w:val="center"/>
            <w:hideMark/>
          </w:tcPr>
          <w:p w14:paraId="5B536C2D" w14:textId="77777777" w:rsidR="00ED4952" w:rsidRPr="00E8320E" w:rsidRDefault="00ED4952" w:rsidP="00DB593A">
            <w:pPr>
              <w:widowControl/>
              <w:jc w:val="left"/>
              <w:rPr>
                <w:rFonts w:cs="ＭＳ Ｐゴシック"/>
                <w:kern w:val="0"/>
                <w:sz w:val="24"/>
                <w:szCs w:val="24"/>
              </w:rPr>
            </w:pPr>
          </w:p>
        </w:tc>
      </w:tr>
      <w:tr w:rsidR="00E8320E" w:rsidRPr="00E8320E" w14:paraId="6E85EB09" w14:textId="77777777" w:rsidTr="00DB593A">
        <w:trPr>
          <w:trHeight w:val="240"/>
        </w:trPr>
        <w:tc>
          <w:tcPr>
            <w:tcW w:w="1446" w:type="dxa"/>
            <w:vMerge/>
            <w:tcBorders>
              <w:left w:val="single" w:sz="4" w:space="0" w:color="auto"/>
              <w:right w:val="single" w:sz="4" w:space="0" w:color="auto"/>
            </w:tcBorders>
            <w:vAlign w:val="center"/>
            <w:hideMark/>
          </w:tcPr>
          <w:p w14:paraId="3A3FF8A0" w14:textId="77777777" w:rsidR="00ED4952" w:rsidRPr="00E8320E" w:rsidRDefault="00ED4952" w:rsidP="00DB593A">
            <w:pPr>
              <w:widowControl/>
              <w:jc w:val="left"/>
              <w:rPr>
                <w:rFonts w:cs="ＭＳ Ｐゴシック"/>
                <w:kern w:val="0"/>
                <w:sz w:val="24"/>
                <w:szCs w:val="24"/>
              </w:rPr>
            </w:pPr>
          </w:p>
        </w:tc>
        <w:tc>
          <w:tcPr>
            <w:tcW w:w="5326" w:type="dxa"/>
            <w:tcBorders>
              <w:left w:val="single" w:sz="4" w:space="0" w:color="auto"/>
              <w:right w:val="single" w:sz="6" w:space="0" w:color="000000"/>
            </w:tcBorders>
            <w:tcMar>
              <w:top w:w="45" w:type="dxa"/>
              <w:left w:w="45" w:type="dxa"/>
              <w:bottom w:w="45" w:type="dxa"/>
              <w:right w:w="45" w:type="dxa"/>
            </w:tcMar>
            <w:hideMark/>
          </w:tcPr>
          <w:p w14:paraId="4331EA51"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３</w:t>
            </w:r>
            <w:r w:rsidR="00ED4952" w:rsidRPr="00E8320E">
              <w:rPr>
                <w:rFonts w:cs="ＭＳ Ｐゴシック" w:hint="eastAsia"/>
                <w:kern w:val="0"/>
                <w:sz w:val="24"/>
                <w:szCs w:val="24"/>
              </w:rPr>
              <w:t xml:space="preserve">　収支</w:t>
            </w:r>
            <w:r w:rsidR="002E5031" w:rsidRPr="00E8320E">
              <w:rPr>
                <w:rFonts w:cs="ＭＳ Ｐゴシック" w:hint="eastAsia"/>
                <w:kern w:val="0"/>
                <w:sz w:val="24"/>
                <w:szCs w:val="24"/>
              </w:rPr>
              <w:t>決算</w:t>
            </w:r>
            <w:r w:rsidR="00ED4952" w:rsidRPr="00E8320E">
              <w:rPr>
                <w:rFonts w:cs="ＭＳ Ｐゴシック" w:hint="eastAsia"/>
                <w:kern w:val="0"/>
                <w:sz w:val="24"/>
                <w:szCs w:val="24"/>
              </w:rPr>
              <w:t>書</w:t>
            </w:r>
          </w:p>
        </w:tc>
        <w:tc>
          <w:tcPr>
            <w:tcW w:w="1167" w:type="dxa"/>
            <w:tcBorders>
              <w:left w:val="single" w:sz="6" w:space="0" w:color="000000"/>
              <w:right w:val="single" w:sz="4" w:space="0" w:color="auto"/>
            </w:tcBorders>
            <w:tcMar>
              <w:top w:w="45" w:type="dxa"/>
              <w:left w:w="45" w:type="dxa"/>
              <w:bottom w:w="45" w:type="dxa"/>
              <w:right w:w="45" w:type="dxa"/>
            </w:tcMar>
            <w:hideMark/>
          </w:tcPr>
          <w:p w14:paraId="6CF6F73F" w14:textId="77777777" w:rsidR="00ED4952" w:rsidRPr="00E8320E" w:rsidRDefault="00ED4952" w:rsidP="00DB593A">
            <w:pPr>
              <w:widowControl/>
              <w:jc w:val="left"/>
              <w:rPr>
                <w:rFonts w:cs="ＭＳ Ｐゴシック"/>
                <w:kern w:val="0"/>
                <w:sz w:val="24"/>
                <w:szCs w:val="24"/>
              </w:rPr>
            </w:pPr>
            <w:r w:rsidRPr="00E8320E">
              <w:rPr>
                <w:rFonts w:cs="ＭＳ Ｐゴシック" w:hint="eastAsia"/>
                <w:kern w:val="0"/>
                <w:sz w:val="24"/>
                <w:szCs w:val="24"/>
              </w:rPr>
              <w:t>第</w:t>
            </w:r>
            <w:r w:rsidR="009B16D0" w:rsidRPr="00E8320E">
              <w:rPr>
                <w:rFonts w:cs="ＭＳ Ｐゴシック" w:hint="eastAsia"/>
                <w:kern w:val="0"/>
                <w:sz w:val="24"/>
                <w:szCs w:val="24"/>
              </w:rPr>
              <w:t>３</w:t>
            </w:r>
            <w:r w:rsidRPr="00E8320E">
              <w:rPr>
                <w:rFonts w:cs="ＭＳ Ｐゴシック" w:hint="eastAsia"/>
                <w:kern w:val="0"/>
                <w:sz w:val="24"/>
                <w:szCs w:val="24"/>
              </w:rPr>
              <w:t>号</w:t>
            </w:r>
          </w:p>
        </w:tc>
        <w:tc>
          <w:tcPr>
            <w:tcW w:w="1694" w:type="dxa"/>
            <w:vMerge/>
            <w:tcBorders>
              <w:left w:val="single" w:sz="4" w:space="0" w:color="auto"/>
              <w:right w:val="single" w:sz="4" w:space="0" w:color="auto"/>
            </w:tcBorders>
            <w:vAlign w:val="center"/>
            <w:hideMark/>
          </w:tcPr>
          <w:p w14:paraId="59781336" w14:textId="77777777" w:rsidR="00ED4952" w:rsidRPr="00E8320E" w:rsidRDefault="00ED4952" w:rsidP="00DB593A">
            <w:pPr>
              <w:widowControl/>
              <w:jc w:val="left"/>
              <w:rPr>
                <w:rFonts w:cs="ＭＳ Ｐゴシック"/>
                <w:kern w:val="0"/>
                <w:sz w:val="24"/>
                <w:szCs w:val="24"/>
              </w:rPr>
            </w:pPr>
          </w:p>
        </w:tc>
      </w:tr>
      <w:tr w:rsidR="00E8320E" w:rsidRPr="00E8320E" w14:paraId="786AB685" w14:textId="77777777" w:rsidTr="00DB593A">
        <w:trPr>
          <w:trHeight w:val="240"/>
        </w:trPr>
        <w:tc>
          <w:tcPr>
            <w:tcW w:w="1446" w:type="dxa"/>
            <w:vMerge/>
            <w:tcBorders>
              <w:left w:val="single" w:sz="4" w:space="0" w:color="auto"/>
              <w:bottom w:val="single" w:sz="6" w:space="0" w:color="000000"/>
              <w:right w:val="single" w:sz="4" w:space="0" w:color="auto"/>
            </w:tcBorders>
            <w:vAlign w:val="center"/>
            <w:hideMark/>
          </w:tcPr>
          <w:p w14:paraId="2296B21B" w14:textId="77777777" w:rsidR="00ED4952" w:rsidRPr="00E8320E" w:rsidRDefault="00ED4952" w:rsidP="00DB593A">
            <w:pPr>
              <w:widowControl/>
              <w:jc w:val="left"/>
              <w:rPr>
                <w:rFonts w:cs="ＭＳ Ｐゴシック"/>
                <w:kern w:val="0"/>
                <w:sz w:val="24"/>
                <w:szCs w:val="24"/>
              </w:rPr>
            </w:pPr>
          </w:p>
        </w:tc>
        <w:tc>
          <w:tcPr>
            <w:tcW w:w="5326" w:type="dxa"/>
            <w:tcBorders>
              <w:left w:val="single" w:sz="4" w:space="0" w:color="auto"/>
              <w:bottom w:val="single" w:sz="6" w:space="0" w:color="000000"/>
              <w:right w:val="single" w:sz="6" w:space="0" w:color="000000"/>
            </w:tcBorders>
            <w:tcMar>
              <w:top w:w="45" w:type="dxa"/>
              <w:left w:w="45" w:type="dxa"/>
              <w:bottom w:w="45" w:type="dxa"/>
              <w:right w:w="45" w:type="dxa"/>
            </w:tcMar>
            <w:hideMark/>
          </w:tcPr>
          <w:p w14:paraId="0A3B76C6" w14:textId="77777777" w:rsidR="00ED4952" w:rsidRPr="00E8320E" w:rsidRDefault="009B16D0" w:rsidP="00DB593A">
            <w:pPr>
              <w:widowControl/>
              <w:jc w:val="left"/>
              <w:rPr>
                <w:rFonts w:cs="ＭＳ Ｐゴシック"/>
                <w:kern w:val="0"/>
                <w:sz w:val="24"/>
                <w:szCs w:val="24"/>
              </w:rPr>
            </w:pPr>
            <w:r w:rsidRPr="00E8320E">
              <w:rPr>
                <w:rFonts w:cs="ＭＳ Ｐゴシック" w:hint="eastAsia"/>
                <w:kern w:val="0"/>
                <w:sz w:val="24"/>
                <w:szCs w:val="24"/>
              </w:rPr>
              <w:t>４</w:t>
            </w:r>
            <w:r w:rsidR="00ED4952" w:rsidRPr="00E8320E">
              <w:rPr>
                <w:rFonts w:cs="ＭＳ Ｐゴシック" w:hint="eastAsia"/>
                <w:kern w:val="0"/>
                <w:sz w:val="24"/>
                <w:szCs w:val="24"/>
              </w:rPr>
              <w:t xml:space="preserve">　その他市長が必要と認める書類</w:t>
            </w:r>
          </w:p>
        </w:tc>
        <w:tc>
          <w:tcPr>
            <w:tcW w:w="1167" w:type="dxa"/>
            <w:tcBorders>
              <w:left w:val="single" w:sz="6" w:space="0" w:color="000000"/>
              <w:bottom w:val="single" w:sz="6" w:space="0" w:color="000000"/>
              <w:right w:val="single" w:sz="4" w:space="0" w:color="auto"/>
            </w:tcBorders>
            <w:tcMar>
              <w:top w:w="45" w:type="dxa"/>
              <w:left w:w="45" w:type="dxa"/>
              <w:bottom w:w="45" w:type="dxa"/>
              <w:right w:w="45" w:type="dxa"/>
            </w:tcMar>
            <w:hideMark/>
          </w:tcPr>
          <w:p w14:paraId="26484FEA" w14:textId="77777777" w:rsidR="00ED4952" w:rsidRPr="00E8320E" w:rsidRDefault="00ED4952" w:rsidP="00DB593A">
            <w:pPr>
              <w:widowControl/>
              <w:jc w:val="left"/>
              <w:rPr>
                <w:rFonts w:cs="ＭＳ Ｐゴシック"/>
                <w:kern w:val="0"/>
                <w:sz w:val="24"/>
                <w:szCs w:val="24"/>
              </w:rPr>
            </w:pPr>
          </w:p>
        </w:tc>
        <w:tc>
          <w:tcPr>
            <w:tcW w:w="1694" w:type="dxa"/>
            <w:vMerge/>
            <w:tcBorders>
              <w:left w:val="single" w:sz="4" w:space="0" w:color="auto"/>
              <w:bottom w:val="single" w:sz="6" w:space="0" w:color="000000"/>
              <w:right w:val="single" w:sz="4" w:space="0" w:color="auto"/>
            </w:tcBorders>
            <w:vAlign w:val="center"/>
            <w:hideMark/>
          </w:tcPr>
          <w:p w14:paraId="3F2E9083" w14:textId="77777777" w:rsidR="00ED4952" w:rsidRPr="00E8320E" w:rsidRDefault="00ED4952" w:rsidP="00DB593A">
            <w:pPr>
              <w:widowControl/>
              <w:jc w:val="left"/>
              <w:rPr>
                <w:rFonts w:cs="ＭＳ Ｐゴシック"/>
                <w:kern w:val="0"/>
                <w:sz w:val="24"/>
                <w:szCs w:val="24"/>
              </w:rPr>
            </w:pPr>
          </w:p>
        </w:tc>
      </w:tr>
    </w:tbl>
    <w:p w14:paraId="30E910B7" w14:textId="25BE6054" w:rsidR="00282415" w:rsidRPr="00E8320E" w:rsidRDefault="00282415" w:rsidP="001610AF">
      <w:pPr>
        <w:kinsoku w:val="0"/>
        <w:overflowPunct w:val="0"/>
        <w:autoSpaceDE w:val="0"/>
        <w:autoSpaceDN w:val="0"/>
      </w:pPr>
      <w:bookmarkStart w:id="45" w:name="13000748301000000034"/>
      <w:bookmarkEnd w:id="45"/>
    </w:p>
    <w:sectPr w:rsidR="00282415" w:rsidRPr="00E8320E" w:rsidSect="009B16D0">
      <w:footerReference w:type="default" r:id="rId7"/>
      <w:pgSz w:w="11906" w:h="16838" w:code="9"/>
      <w:pgMar w:top="1418" w:right="1134" w:bottom="1134" w:left="1134" w:header="851" w:footer="397" w:gutter="0"/>
      <w:cols w:space="425"/>
      <w:docGrid w:type="linesAndChars" w:linePitch="43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B600" w14:textId="77777777" w:rsidR="007927B8" w:rsidRDefault="007927B8" w:rsidP="00451825">
      <w:r>
        <w:separator/>
      </w:r>
    </w:p>
  </w:endnote>
  <w:endnote w:type="continuationSeparator" w:id="0">
    <w:p w14:paraId="4C873CE7" w14:textId="77777777" w:rsidR="007927B8" w:rsidRDefault="007927B8" w:rsidP="0045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4336"/>
      <w:docPartObj>
        <w:docPartGallery w:val="Page Numbers (Bottom of Page)"/>
        <w:docPartUnique/>
      </w:docPartObj>
    </w:sdtPr>
    <w:sdtEndPr/>
    <w:sdtContent>
      <w:p w14:paraId="3C0D12CD" w14:textId="77777777" w:rsidR="00C43BFF" w:rsidRDefault="00C43BFF">
        <w:pPr>
          <w:pStyle w:val="a7"/>
          <w:jc w:val="center"/>
        </w:pPr>
        <w:r>
          <w:fldChar w:fldCharType="begin"/>
        </w:r>
        <w:r>
          <w:instrText>PAGE   \* MERGEFORMAT</w:instrText>
        </w:r>
        <w:r>
          <w:fldChar w:fldCharType="separate"/>
        </w:r>
        <w:r w:rsidR="00C94CAA" w:rsidRPr="00C94CAA">
          <w:rPr>
            <w:noProof/>
            <w:lang w:val="ja-JP"/>
          </w:rPr>
          <w:t>14</w:t>
        </w:r>
        <w:r>
          <w:fldChar w:fldCharType="end"/>
        </w:r>
      </w:p>
    </w:sdtContent>
  </w:sdt>
  <w:p w14:paraId="5C97083B" w14:textId="77777777" w:rsidR="00C43BFF" w:rsidRDefault="00C43B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05C1" w14:textId="77777777" w:rsidR="007927B8" w:rsidRDefault="007927B8" w:rsidP="00451825">
      <w:r>
        <w:separator/>
      </w:r>
    </w:p>
  </w:footnote>
  <w:footnote w:type="continuationSeparator" w:id="0">
    <w:p w14:paraId="3735C444" w14:textId="77777777" w:rsidR="007927B8" w:rsidRDefault="007927B8" w:rsidP="0045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241"/>
  <w:drawingGridVerticalSpacing w:val="216"/>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4B"/>
    <w:rsid w:val="00000E2E"/>
    <w:rsid w:val="000A2827"/>
    <w:rsid w:val="000B5592"/>
    <w:rsid w:val="001610AF"/>
    <w:rsid w:val="001F496A"/>
    <w:rsid w:val="00200E89"/>
    <w:rsid w:val="00275513"/>
    <w:rsid w:val="00282415"/>
    <w:rsid w:val="00284292"/>
    <w:rsid w:val="002A51C2"/>
    <w:rsid w:val="002D4163"/>
    <w:rsid w:val="002E5031"/>
    <w:rsid w:val="003C5F94"/>
    <w:rsid w:val="004246D0"/>
    <w:rsid w:val="00451825"/>
    <w:rsid w:val="004A4D66"/>
    <w:rsid w:val="005374AB"/>
    <w:rsid w:val="005732F4"/>
    <w:rsid w:val="00581221"/>
    <w:rsid w:val="005B72D9"/>
    <w:rsid w:val="00601259"/>
    <w:rsid w:val="00612FA6"/>
    <w:rsid w:val="00622186"/>
    <w:rsid w:val="006313F0"/>
    <w:rsid w:val="00672CD2"/>
    <w:rsid w:val="006F7CC5"/>
    <w:rsid w:val="0070042C"/>
    <w:rsid w:val="00730E1C"/>
    <w:rsid w:val="007850C1"/>
    <w:rsid w:val="007927B8"/>
    <w:rsid w:val="007D2C0A"/>
    <w:rsid w:val="008C60F7"/>
    <w:rsid w:val="00937D6D"/>
    <w:rsid w:val="00941584"/>
    <w:rsid w:val="00977DD2"/>
    <w:rsid w:val="009B16D0"/>
    <w:rsid w:val="00A046E7"/>
    <w:rsid w:val="00A15BC6"/>
    <w:rsid w:val="00A51A88"/>
    <w:rsid w:val="00AC0974"/>
    <w:rsid w:val="00B5414B"/>
    <w:rsid w:val="00C062C0"/>
    <w:rsid w:val="00C2378E"/>
    <w:rsid w:val="00C256DD"/>
    <w:rsid w:val="00C41144"/>
    <w:rsid w:val="00C43BFF"/>
    <w:rsid w:val="00C4739C"/>
    <w:rsid w:val="00C94CAA"/>
    <w:rsid w:val="00CE344F"/>
    <w:rsid w:val="00D43D79"/>
    <w:rsid w:val="00D44FA7"/>
    <w:rsid w:val="00D86F2D"/>
    <w:rsid w:val="00DB593A"/>
    <w:rsid w:val="00DD187A"/>
    <w:rsid w:val="00DF5BD1"/>
    <w:rsid w:val="00E8320E"/>
    <w:rsid w:val="00ED4952"/>
    <w:rsid w:val="00EE5A8D"/>
    <w:rsid w:val="00F90B40"/>
    <w:rsid w:val="00FF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B5251F"/>
  <w15:chartTrackingRefBased/>
  <w15:docId w15:val="{DE3805D2-49EB-4392-A1E5-BAEDAB20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FA6"/>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9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496A"/>
    <w:rPr>
      <w:rFonts w:asciiTheme="majorHAnsi" w:eastAsiaTheme="majorEastAsia" w:hAnsiTheme="majorHAnsi" w:cstheme="majorBidi"/>
      <w:sz w:val="18"/>
      <w:szCs w:val="18"/>
    </w:rPr>
  </w:style>
  <w:style w:type="paragraph" w:styleId="a5">
    <w:name w:val="header"/>
    <w:basedOn w:val="a"/>
    <w:link w:val="a6"/>
    <w:uiPriority w:val="99"/>
    <w:unhideWhenUsed/>
    <w:rsid w:val="00451825"/>
    <w:pPr>
      <w:tabs>
        <w:tab w:val="center" w:pos="4252"/>
        <w:tab w:val="right" w:pos="8504"/>
      </w:tabs>
      <w:snapToGrid w:val="0"/>
    </w:pPr>
  </w:style>
  <w:style w:type="character" w:customStyle="1" w:styleId="a6">
    <w:name w:val="ヘッダー (文字)"/>
    <w:basedOn w:val="a0"/>
    <w:link w:val="a5"/>
    <w:uiPriority w:val="99"/>
    <w:rsid w:val="00451825"/>
    <w:rPr>
      <w:rFonts w:ascii="ＭＳ 明朝" w:eastAsia="ＭＳ 明朝" w:hAnsi="ＭＳ 明朝"/>
      <w:sz w:val="22"/>
    </w:rPr>
  </w:style>
  <w:style w:type="paragraph" w:styleId="a7">
    <w:name w:val="footer"/>
    <w:basedOn w:val="a"/>
    <w:link w:val="a8"/>
    <w:uiPriority w:val="99"/>
    <w:unhideWhenUsed/>
    <w:rsid w:val="00451825"/>
    <w:pPr>
      <w:tabs>
        <w:tab w:val="center" w:pos="4252"/>
        <w:tab w:val="right" w:pos="8504"/>
      </w:tabs>
      <w:snapToGrid w:val="0"/>
    </w:pPr>
  </w:style>
  <w:style w:type="character" w:customStyle="1" w:styleId="a8">
    <w:name w:val="フッター (文字)"/>
    <w:basedOn w:val="a0"/>
    <w:link w:val="a7"/>
    <w:uiPriority w:val="99"/>
    <w:rsid w:val="00451825"/>
    <w:rPr>
      <w:rFonts w:ascii="ＭＳ 明朝" w:eastAsia="ＭＳ 明朝" w:hAnsi="ＭＳ 明朝"/>
      <w:sz w:val="22"/>
    </w:rPr>
  </w:style>
  <w:style w:type="paragraph" w:customStyle="1" w:styleId="a9">
    <w:name w:val="一太郎"/>
    <w:basedOn w:val="a"/>
    <w:rsid w:val="001610AF"/>
    <w:pPr>
      <w:jc w:val="left"/>
      <w:textAlignment w:val="baseline"/>
    </w:pPr>
    <w:rPr>
      <w:rFonts w:ascii="Century" w:hAnsi="Century" w:cs="ＭＳ ゴシック" w:hint="eastAsia"/>
      <w:color w:val="000000"/>
      <w:kern w:val="0"/>
      <w:szCs w:val="20"/>
    </w:rPr>
  </w:style>
  <w:style w:type="paragraph" w:styleId="aa">
    <w:name w:val="Note Heading"/>
    <w:basedOn w:val="a"/>
    <w:next w:val="a"/>
    <w:link w:val="ab"/>
    <w:uiPriority w:val="99"/>
    <w:unhideWhenUsed/>
    <w:rsid w:val="001610AF"/>
    <w:pPr>
      <w:jc w:val="center"/>
      <w:textAlignment w:val="baseline"/>
    </w:pPr>
    <w:rPr>
      <w:rFonts w:cs="ＭＳ ゴシック"/>
      <w:color w:val="000000"/>
      <w:spacing w:val="-1"/>
      <w:kern w:val="0"/>
    </w:rPr>
  </w:style>
  <w:style w:type="character" w:customStyle="1" w:styleId="ab">
    <w:name w:val="記 (文字)"/>
    <w:basedOn w:val="a0"/>
    <w:link w:val="aa"/>
    <w:uiPriority w:val="99"/>
    <w:rsid w:val="001610AF"/>
    <w:rPr>
      <w:rFonts w:ascii="ＭＳ 明朝" w:eastAsia="ＭＳ 明朝" w:hAnsi="ＭＳ 明朝" w:cs="ＭＳ ゴシック"/>
      <w:color w:val="000000"/>
      <w:spacing w:val="-1"/>
      <w:kern w:val="0"/>
      <w:sz w:val="22"/>
    </w:rPr>
  </w:style>
  <w:style w:type="paragraph" w:styleId="ac">
    <w:name w:val="No Spacing"/>
    <w:uiPriority w:val="1"/>
    <w:qFormat/>
    <w:rsid w:val="006F7CC5"/>
    <w:pPr>
      <w:widowControl w:val="0"/>
      <w:jc w:val="both"/>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3156">
      <w:bodyDiv w:val="1"/>
      <w:marLeft w:val="0"/>
      <w:marRight w:val="0"/>
      <w:marTop w:val="0"/>
      <w:marBottom w:val="0"/>
      <w:divBdr>
        <w:top w:val="none" w:sz="0" w:space="0" w:color="auto"/>
        <w:left w:val="none" w:sz="0" w:space="0" w:color="auto"/>
        <w:bottom w:val="none" w:sz="0" w:space="0" w:color="auto"/>
        <w:right w:val="none" w:sz="0" w:space="0" w:color="auto"/>
      </w:divBdr>
      <w:divsChild>
        <w:div w:id="993408302">
          <w:marLeft w:val="0"/>
          <w:marRight w:val="0"/>
          <w:marTop w:val="0"/>
          <w:marBottom w:val="0"/>
          <w:divBdr>
            <w:top w:val="none" w:sz="0" w:space="0" w:color="auto"/>
            <w:left w:val="none" w:sz="0" w:space="0" w:color="auto"/>
            <w:bottom w:val="none" w:sz="0" w:space="0" w:color="auto"/>
            <w:right w:val="none" w:sz="0" w:space="0" w:color="auto"/>
          </w:divBdr>
          <w:divsChild>
            <w:div w:id="123160485">
              <w:marLeft w:val="720"/>
              <w:marRight w:val="0"/>
              <w:marTop w:val="0"/>
              <w:marBottom w:val="0"/>
              <w:divBdr>
                <w:top w:val="none" w:sz="0" w:space="0" w:color="auto"/>
                <w:left w:val="none" w:sz="0" w:space="0" w:color="auto"/>
                <w:bottom w:val="none" w:sz="0" w:space="0" w:color="auto"/>
                <w:right w:val="none" w:sz="0" w:space="0" w:color="auto"/>
              </w:divBdr>
            </w:div>
            <w:div w:id="336200731">
              <w:marLeft w:val="240"/>
              <w:marRight w:val="0"/>
              <w:marTop w:val="0"/>
              <w:marBottom w:val="0"/>
              <w:divBdr>
                <w:top w:val="none" w:sz="0" w:space="0" w:color="auto"/>
                <w:left w:val="none" w:sz="0" w:space="0" w:color="auto"/>
                <w:bottom w:val="none" w:sz="0" w:space="0" w:color="auto"/>
                <w:right w:val="none" w:sz="0" w:space="0" w:color="auto"/>
              </w:divBdr>
            </w:div>
            <w:div w:id="23601145">
              <w:marLeft w:val="240"/>
              <w:marRight w:val="0"/>
              <w:marTop w:val="0"/>
              <w:marBottom w:val="0"/>
              <w:divBdr>
                <w:top w:val="none" w:sz="0" w:space="0" w:color="auto"/>
                <w:left w:val="none" w:sz="0" w:space="0" w:color="auto"/>
                <w:bottom w:val="none" w:sz="0" w:space="0" w:color="auto"/>
                <w:right w:val="none" w:sz="0" w:space="0" w:color="auto"/>
              </w:divBdr>
            </w:div>
            <w:div w:id="623970966">
              <w:marLeft w:val="0"/>
              <w:marRight w:val="0"/>
              <w:marTop w:val="0"/>
              <w:marBottom w:val="0"/>
              <w:divBdr>
                <w:top w:val="none" w:sz="0" w:space="0" w:color="auto"/>
                <w:left w:val="none" w:sz="0" w:space="0" w:color="auto"/>
                <w:bottom w:val="none" w:sz="0" w:space="0" w:color="auto"/>
                <w:right w:val="none" w:sz="0" w:space="0" w:color="auto"/>
              </w:divBdr>
            </w:div>
            <w:div w:id="635110408">
              <w:marLeft w:val="240"/>
              <w:marRight w:val="0"/>
              <w:marTop w:val="0"/>
              <w:marBottom w:val="0"/>
              <w:divBdr>
                <w:top w:val="none" w:sz="0" w:space="0" w:color="auto"/>
                <w:left w:val="none" w:sz="0" w:space="0" w:color="auto"/>
                <w:bottom w:val="none" w:sz="0" w:space="0" w:color="auto"/>
                <w:right w:val="none" w:sz="0" w:space="0" w:color="auto"/>
              </w:divBdr>
            </w:div>
            <w:div w:id="545725943">
              <w:marLeft w:val="240"/>
              <w:marRight w:val="0"/>
              <w:marTop w:val="0"/>
              <w:marBottom w:val="0"/>
              <w:divBdr>
                <w:top w:val="none" w:sz="0" w:space="0" w:color="auto"/>
                <w:left w:val="none" w:sz="0" w:space="0" w:color="auto"/>
                <w:bottom w:val="none" w:sz="0" w:space="0" w:color="auto"/>
                <w:right w:val="none" w:sz="0" w:space="0" w:color="auto"/>
              </w:divBdr>
            </w:div>
            <w:div w:id="715281987">
              <w:marLeft w:val="480"/>
              <w:marRight w:val="0"/>
              <w:marTop w:val="0"/>
              <w:marBottom w:val="0"/>
              <w:divBdr>
                <w:top w:val="none" w:sz="0" w:space="0" w:color="auto"/>
                <w:left w:val="none" w:sz="0" w:space="0" w:color="auto"/>
                <w:bottom w:val="none" w:sz="0" w:space="0" w:color="auto"/>
                <w:right w:val="none" w:sz="0" w:space="0" w:color="auto"/>
              </w:divBdr>
            </w:div>
            <w:div w:id="1543974760">
              <w:marLeft w:val="480"/>
              <w:marRight w:val="0"/>
              <w:marTop w:val="0"/>
              <w:marBottom w:val="0"/>
              <w:divBdr>
                <w:top w:val="none" w:sz="0" w:space="0" w:color="auto"/>
                <w:left w:val="none" w:sz="0" w:space="0" w:color="auto"/>
                <w:bottom w:val="none" w:sz="0" w:space="0" w:color="auto"/>
                <w:right w:val="none" w:sz="0" w:space="0" w:color="auto"/>
              </w:divBdr>
            </w:div>
            <w:div w:id="848518363">
              <w:marLeft w:val="480"/>
              <w:marRight w:val="0"/>
              <w:marTop w:val="0"/>
              <w:marBottom w:val="0"/>
              <w:divBdr>
                <w:top w:val="none" w:sz="0" w:space="0" w:color="auto"/>
                <w:left w:val="none" w:sz="0" w:space="0" w:color="auto"/>
                <w:bottom w:val="none" w:sz="0" w:space="0" w:color="auto"/>
                <w:right w:val="none" w:sz="0" w:space="0" w:color="auto"/>
              </w:divBdr>
            </w:div>
            <w:div w:id="1854800069">
              <w:marLeft w:val="720"/>
              <w:marRight w:val="0"/>
              <w:marTop w:val="0"/>
              <w:marBottom w:val="0"/>
              <w:divBdr>
                <w:top w:val="none" w:sz="0" w:space="0" w:color="auto"/>
                <w:left w:val="none" w:sz="0" w:space="0" w:color="auto"/>
                <w:bottom w:val="none" w:sz="0" w:space="0" w:color="auto"/>
                <w:right w:val="none" w:sz="0" w:space="0" w:color="auto"/>
              </w:divBdr>
            </w:div>
            <w:div w:id="10230403">
              <w:marLeft w:val="720"/>
              <w:marRight w:val="0"/>
              <w:marTop w:val="0"/>
              <w:marBottom w:val="0"/>
              <w:divBdr>
                <w:top w:val="none" w:sz="0" w:space="0" w:color="auto"/>
                <w:left w:val="none" w:sz="0" w:space="0" w:color="auto"/>
                <w:bottom w:val="none" w:sz="0" w:space="0" w:color="auto"/>
                <w:right w:val="none" w:sz="0" w:space="0" w:color="auto"/>
              </w:divBdr>
            </w:div>
            <w:div w:id="482157813">
              <w:marLeft w:val="720"/>
              <w:marRight w:val="0"/>
              <w:marTop w:val="0"/>
              <w:marBottom w:val="0"/>
              <w:divBdr>
                <w:top w:val="none" w:sz="0" w:space="0" w:color="auto"/>
                <w:left w:val="none" w:sz="0" w:space="0" w:color="auto"/>
                <w:bottom w:val="none" w:sz="0" w:space="0" w:color="auto"/>
                <w:right w:val="none" w:sz="0" w:space="0" w:color="auto"/>
              </w:divBdr>
            </w:div>
            <w:div w:id="1593778682">
              <w:marLeft w:val="720"/>
              <w:marRight w:val="0"/>
              <w:marTop w:val="0"/>
              <w:marBottom w:val="0"/>
              <w:divBdr>
                <w:top w:val="none" w:sz="0" w:space="0" w:color="auto"/>
                <w:left w:val="none" w:sz="0" w:space="0" w:color="auto"/>
                <w:bottom w:val="none" w:sz="0" w:space="0" w:color="auto"/>
                <w:right w:val="none" w:sz="0" w:space="0" w:color="auto"/>
              </w:divBdr>
            </w:div>
            <w:div w:id="1927961449">
              <w:marLeft w:val="720"/>
              <w:marRight w:val="0"/>
              <w:marTop w:val="0"/>
              <w:marBottom w:val="0"/>
              <w:divBdr>
                <w:top w:val="none" w:sz="0" w:space="0" w:color="auto"/>
                <w:left w:val="none" w:sz="0" w:space="0" w:color="auto"/>
                <w:bottom w:val="none" w:sz="0" w:space="0" w:color="auto"/>
                <w:right w:val="none" w:sz="0" w:space="0" w:color="auto"/>
              </w:divBdr>
            </w:div>
            <w:div w:id="1596206514">
              <w:marLeft w:val="720"/>
              <w:marRight w:val="0"/>
              <w:marTop w:val="0"/>
              <w:marBottom w:val="0"/>
              <w:divBdr>
                <w:top w:val="none" w:sz="0" w:space="0" w:color="auto"/>
                <w:left w:val="none" w:sz="0" w:space="0" w:color="auto"/>
                <w:bottom w:val="none" w:sz="0" w:space="0" w:color="auto"/>
                <w:right w:val="none" w:sz="0" w:space="0" w:color="auto"/>
              </w:divBdr>
            </w:div>
            <w:div w:id="449319556">
              <w:marLeft w:val="720"/>
              <w:marRight w:val="0"/>
              <w:marTop w:val="0"/>
              <w:marBottom w:val="0"/>
              <w:divBdr>
                <w:top w:val="none" w:sz="0" w:space="0" w:color="auto"/>
                <w:left w:val="none" w:sz="0" w:space="0" w:color="auto"/>
                <w:bottom w:val="none" w:sz="0" w:space="0" w:color="auto"/>
                <w:right w:val="none" w:sz="0" w:space="0" w:color="auto"/>
              </w:divBdr>
            </w:div>
            <w:div w:id="1554270233">
              <w:marLeft w:val="720"/>
              <w:marRight w:val="0"/>
              <w:marTop w:val="0"/>
              <w:marBottom w:val="0"/>
              <w:divBdr>
                <w:top w:val="none" w:sz="0" w:space="0" w:color="auto"/>
                <w:left w:val="none" w:sz="0" w:space="0" w:color="auto"/>
                <w:bottom w:val="none" w:sz="0" w:space="0" w:color="auto"/>
                <w:right w:val="none" w:sz="0" w:space="0" w:color="auto"/>
              </w:divBdr>
            </w:div>
            <w:div w:id="204102963">
              <w:marLeft w:val="720"/>
              <w:marRight w:val="0"/>
              <w:marTop w:val="0"/>
              <w:marBottom w:val="0"/>
              <w:divBdr>
                <w:top w:val="none" w:sz="0" w:space="0" w:color="auto"/>
                <w:left w:val="none" w:sz="0" w:space="0" w:color="auto"/>
                <w:bottom w:val="none" w:sz="0" w:space="0" w:color="auto"/>
                <w:right w:val="none" w:sz="0" w:space="0" w:color="auto"/>
              </w:divBdr>
            </w:div>
            <w:div w:id="335108884">
              <w:marLeft w:val="720"/>
              <w:marRight w:val="0"/>
              <w:marTop w:val="0"/>
              <w:marBottom w:val="0"/>
              <w:divBdr>
                <w:top w:val="none" w:sz="0" w:space="0" w:color="auto"/>
                <w:left w:val="none" w:sz="0" w:space="0" w:color="auto"/>
                <w:bottom w:val="none" w:sz="0" w:space="0" w:color="auto"/>
                <w:right w:val="none" w:sz="0" w:space="0" w:color="auto"/>
              </w:divBdr>
            </w:div>
            <w:div w:id="1014259207">
              <w:marLeft w:val="720"/>
              <w:marRight w:val="0"/>
              <w:marTop w:val="0"/>
              <w:marBottom w:val="0"/>
              <w:divBdr>
                <w:top w:val="none" w:sz="0" w:space="0" w:color="auto"/>
                <w:left w:val="none" w:sz="0" w:space="0" w:color="auto"/>
                <w:bottom w:val="none" w:sz="0" w:space="0" w:color="auto"/>
                <w:right w:val="none" w:sz="0" w:space="0" w:color="auto"/>
              </w:divBdr>
            </w:div>
            <w:div w:id="1156606326">
              <w:marLeft w:val="720"/>
              <w:marRight w:val="0"/>
              <w:marTop w:val="0"/>
              <w:marBottom w:val="0"/>
              <w:divBdr>
                <w:top w:val="none" w:sz="0" w:space="0" w:color="auto"/>
                <w:left w:val="none" w:sz="0" w:space="0" w:color="auto"/>
                <w:bottom w:val="none" w:sz="0" w:space="0" w:color="auto"/>
                <w:right w:val="none" w:sz="0" w:space="0" w:color="auto"/>
              </w:divBdr>
            </w:div>
            <w:div w:id="2075622903">
              <w:marLeft w:val="240"/>
              <w:marRight w:val="0"/>
              <w:marTop w:val="0"/>
              <w:marBottom w:val="0"/>
              <w:divBdr>
                <w:top w:val="none" w:sz="0" w:space="0" w:color="auto"/>
                <w:left w:val="none" w:sz="0" w:space="0" w:color="auto"/>
                <w:bottom w:val="none" w:sz="0" w:space="0" w:color="auto"/>
                <w:right w:val="none" w:sz="0" w:space="0" w:color="auto"/>
              </w:divBdr>
            </w:div>
            <w:div w:id="316110987">
              <w:marLeft w:val="240"/>
              <w:marRight w:val="0"/>
              <w:marTop w:val="0"/>
              <w:marBottom w:val="0"/>
              <w:divBdr>
                <w:top w:val="none" w:sz="0" w:space="0" w:color="auto"/>
                <w:left w:val="none" w:sz="0" w:space="0" w:color="auto"/>
                <w:bottom w:val="none" w:sz="0" w:space="0" w:color="auto"/>
                <w:right w:val="none" w:sz="0" w:space="0" w:color="auto"/>
              </w:divBdr>
            </w:div>
            <w:div w:id="183373353">
              <w:marLeft w:val="480"/>
              <w:marRight w:val="0"/>
              <w:marTop w:val="0"/>
              <w:marBottom w:val="0"/>
              <w:divBdr>
                <w:top w:val="none" w:sz="0" w:space="0" w:color="auto"/>
                <w:left w:val="none" w:sz="0" w:space="0" w:color="auto"/>
                <w:bottom w:val="none" w:sz="0" w:space="0" w:color="auto"/>
                <w:right w:val="none" w:sz="0" w:space="0" w:color="auto"/>
              </w:divBdr>
            </w:div>
            <w:div w:id="983507253">
              <w:marLeft w:val="480"/>
              <w:marRight w:val="0"/>
              <w:marTop w:val="0"/>
              <w:marBottom w:val="0"/>
              <w:divBdr>
                <w:top w:val="none" w:sz="0" w:space="0" w:color="auto"/>
                <w:left w:val="none" w:sz="0" w:space="0" w:color="auto"/>
                <w:bottom w:val="none" w:sz="0" w:space="0" w:color="auto"/>
                <w:right w:val="none" w:sz="0" w:space="0" w:color="auto"/>
              </w:divBdr>
            </w:div>
            <w:div w:id="231815275">
              <w:marLeft w:val="480"/>
              <w:marRight w:val="0"/>
              <w:marTop w:val="0"/>
              <w:marBottom w:val="0"/>
              <w:divBdr>
                <w:top w:val="none" w:sz="0" w:space="0" w:color="auto"/>
                <w:left w:val="none" w:sz="0" w:space="0" w:color="auto"/>
                <w:bottom w:val="none" w:sz="0" w:space="0" w:color="auto"/>
                <w:right w:val="none" w:sz="0" w:space="0" w:color="auto"/>
              </w:divBdr>
            </w:div>
            <w:div w:id="1843201287">
              <w:marLeft w:val="480"/>
              <w:marRight w:val="0"/>
              <w:marTop w:val="0"/>
              <w:marBottom w:val="0"/>
              <w:divBdr>
                <w:top w:val="none" w:sz="0" w:space="0" w:color="auto"/>
                <w:left w:val="none" w:sz="0" w:space="0" w:color="auto"/>
                <w:bottom w:val="none" w:sz="0" w:space="0" w:color="auto"/>
                <w:right w:val="none" w:sz="0" w:space="0" w:color="auto"/>
              </w:divBdr>
            </w:div>
            <w:div w:id="1581980975">
              <w:marLeft w:val="240"/>
              <w:marRight w:val="0"/>
              <w:marTop w:val="0"/>
              <w:marBottom w:val="0"/>
              <w:divBdr>
                <w:top w:val="none" w:sz="0" w:space="0" w:color="auto"/>
                <w:left w:val="none" w:sz="0" w:space="0" w:color="auto"/>
                <w:bottom w:val="none" w:sz="0" w:space="0" w:color="auto"/>
                <w:right w:val="none" w:sz="0" w:space="0" w:color="auto"/>
              </w:divBdr>
            </w:div>
            <w:div w:id="854736270">
              <w:marLeft w:val="480"/>
              <w:marRight w:val="0"/>
              <w:marTop w:val="0"/>
              <w:marBottom w:val="0"/>
              <w:divBdr>
                <w:top w:val="none" w:sz="0" w:space="0" w:color="auto"/>
                <w:left w:val="none" w:sz="0" w:space="0" w:color="auto"/>
                <w:bottom w:val="none" w:sz="0" w:space="0" w:color="auto"/>
                <w:right w:val="none" w:sz="0" w:space="0" w:color="auto"/>
              </w:divBdr>
            </w:div>
            <w:div w:id="17238522">
              <w:marLeft w:val="480"/>
              <w:marRight w:val="0"/>
              <w:marTop w:val="0"/>
              <w:marBottom w:val="0"/>
              <w:divBdr>
                <w:top w:val="none" w:sz="0" w:space="0" w:color="auto"/>
                <w:left w:val="none" w:sz="0" w:space="0" w:color="auto"/>
                <w:bottom w:val="none" w:sz="0" w:space="0" w:color="auto"/>
                <w:right w:val="none" w:sz="0" w:space="0" w:color="auto"/>
              </w:divBdr>
            </w:div>
            <w:div w:id="1086730153">
              <w:marLeft w:val="480"/>
              <w:marRight w:val="0"/>
              <w:marTop w:val="0"/>
              <w:marBottom w:val="0"/>
              <w:divBdr>
                <w:top w:val="none" w:sz="0" w:space="0" w:color="auto"/>
                <w:left w:val="none" w:sz="0" w:space="0" w:color="auto"/>
                <w:bottom w:val="none" w:sz="0" w:space="0" w:color="auto"/>
                <w:right w:val="none" w:sz="0" w:space="0" w:color="auto"/>
              </w:divBdr>
            </w:div>
            <w:div w:id="2032102240">
              <w:marLeft w:val="480"/>
              <w:marRight w:val="0"/>
              <w:marTop w:val="0"/>
              <w:marBottom w:val="0"/>
              <w:divBdr>
                <w:top w:val="none" w:sz="0" w:space="0" w:color="auto"/>
                <w:left w:val="none" w:sz="0" w:space="0" w:color="auto"/>
                <w:bottom w:val="none" w:sz="0" w:space="0" w:color="auto"/>
                <w:right w:val="none" w:sz="0" w:space="0" w:color="auto"/>
              </w:divBdr>
            </w:div>
            <w:div w:id="1978293149">
              <w:marLeft w:val="480"/>
              <w:marRight w:val="0"/>
              <w:marTop w:val="0"/>
              <w:marBottom w:val="0"/>
              <w:divBdr>
                <w:top w:val="none" w:sz="0" w:space="0" w:color="auto"/>
                <w:left w:val="none" w:sz="0" w:space="0" w:color="auto"/>
                <w:bottom w:val="none" w:sz="0" w:space="0" w:color="auto"/>
                <w:right w:val="none" w:sz="0" w:space="0" w:color="auto"/>
              </w:divBdr>
            </w:div>
            <w:div w:id="1033654363">
              <w:marLeft w:val="480"/>
              <w:marRight w:val="0"/>
              <w:marTop w:val="0"/>
              <w:marBottom w:val="0"/>
              <w:divBdr>
                <w:top w:val="none" w:sz="0" w:space="0" w:color="auto"/>
                <w:left w:val="none" w:sz="0" w:space="0" w:color="auto"/>
                <w:bottom w:val="none" w:sz="0" w:space="0" w:color="auto"/>
                <w:right w:val="none" w:sz="0" w:space="0" w:color="auto"/>
              </w:divBdr>
            </w:div>
            <w:div w:id="1380469091">
              <w:marLeft w:val="240"/>
              <w:marRight w:val="0"/>
              <w:marTop w:val="0"/>
              <w:marBottom w:val="0"/>
              <w:divBdr>
                <w:top w:val="none" w:sz="0" w:space="0" w:color="auto"/>
                <w:left w:val="none" w:sz="0" w:space="0" w:color="auto"/>
                <w:bottom w:val="none" w:sz="0" w:space="0" w:color="auto"/>
                <w:right w:val="none" w:sz="0" w:space="0" w:color="auto"/>
              </w:divBdr>
            </w:div>
            <w:div w:id="1865365852">
              <w:marLeft w:val="240"/>
              <w:marRight w:val="0"/>
              <w:marTop w:val="0"/>
              <w:marBottom w:val="0"/>
              <w:divBdr>
                <w:top w:val="none" w:sz="0" w:space="0" w:color="auto"/>
                <w:left w:val="none" w:sz="0" w:space="0" w:color="auto"/>
                <w:bottom w:val="none" w:sz="0" w:space="0" w:color="auto"/>
                <w:right w:val="none" w:sz="0" w:space="0" w:color="auto"/>
              </w:divBdr>
            </w:div>
            <w:div w:id="420102788">
              <w:marLeft w:val="0"/>
              <w:marRight w:val="0"/>
              <w:marTop w:val="0"/>
              <w:marBottom w:val="0"/>
              <w:divBdr>
                <w:top w:val="none" w:sz="0" w:space="0" w:color="auto"/>
                <w:left w:val="none" w:sz="0" w:space="0" w:color="auto"/>
                <w:bottom w:val="none" w:sz="0" w:space="0" w:color="auto"/>
                <w:right w:val="none" w:sz="0" w:space="0" w:color="auto"/>
              </w:divBdr>
            </w:div>
            <w:div w:id="1786195966">
              <w:marLeft w:val="240"/>
              <w:marRight w:val="0"/>
              <w:marTop w:val="0"/>
              <w:marBottom w:val="0"/>
              <w:divBdr>
                <w:top w:val="none" w:sz="0" w:space="0" w:color="auto"/>
                <w:left w:val="none" w:sz="0" w:space="0" w:color="auto"/>
                <w:bottom w:val="none" w:sz="0" w:space="0" w:color="auto"/>
                <w:right w:val="none" w:sz="0" w:space="0" w:color="auto"/>
              </w:divBdr>
            </w:div>
            <w:div w:id="921141032">
              <w:marLeft w:val="240"/>
              <w:marRight w:val="0"/>
              <w:marTop w:val="0"/>
              <w:marBottom w:val="0"/>
              <w:divBdr>
                <w:top w:val="none" w:sz="0" w:space="0" w:color="auto"/>
                <w:left w:val="none" w:sz="0" w:space="0" w:color="auto"/>
                <w:bottom w:val="none" w:sz="0" w:space="0" w:color="auto"/>
                <w:right w:val="none" w:sz="0" w:space="0" w:color="auto"/>
              </w:divBdr>
            </w:div>
            <w:div w:id="1464157837">
              <w:marLeft w:val="0"/>
              <w:marRight w:val="0"/>
              <w:marTop w:val="0"/>
              <w:marBottom w:val="0"/>
              <w:divBdr>
                <w:top w:val="none" w:sz="0" w:space="0" w:color="auto"/>
                <w:left w:val="none" w:sz="0" w:space="0" w:color="auto"/>
                <w:bottom w:val="none" w:sz="0" w:space="0" w:color="auto"/>
                <w:right w:val="none" w:sz="0" w:space="0" w:color="auto"/>
              </w:divBdr>
            </w:div>
            <w:div w:id="888877613">
              <w:marLeft w:val="480"/>
              <w:marRight w:val="0"/>
              <w:marTop w:val="0"/>
              <w:marBottom w:val="0"/>
              <w:divBdr>
                <w:top w:val="none" w:sz="0" w:space="0" w:color="auto"/>
                <w:left w:val="none" w:sz="0" w:space="0" w:color="auto"/>
                <w:bottom w:val="none" w:sz="0" w:space="0" w:color="auto"/>
                <w:right w:val="none" w:sz="0" w:space="0" w:color="auto"/>
              </w:divBdr>
            </w:div>
            <w:div w:id="87653164">
              <w:marLeft w:val="480"/>
              <w:marRight w:val="0"/>
              <w:marTop w:val="0"/>
              <w:marBottom w:val="0"/>
              <w:divBdr>
                <w:top w:val="none" w:sz="0" w:space="0" w:color="auto"/>
                <w:left w:val="none" w:sz="0" w:space="0" w:color="auto"/>
                <w:bottom w:val="none" w:sz="0" w:space="0" w:color="auto"/>
                <w:right w:val="none" w:sz="0" w:space="0" w:color="auto"/>
              </w:divBdr>
            </w:div>
            <w:div w:id="1966083041">
              <w:marLeft w:val="240"/>
              <w:marRight w:val="0"/>
              <w:marTop w:val="0"/>
              <w:marBottom w:val="0"/>
              <w:divBdr>
                <w:top w:val="none" w:sz="0" w:space="0" w:color="auto"/>
                <w:left w:val="none" w:sz="0" w:space="0" w:color="auto"/>
                <w:bottom w:val="none" w:sz="0" w:space="0" w:color="auto"/>
                <w:right w:val="none" w:sz="0" w:space="0" w:color="auto"/>
              </w:divBdr>
            </w:div>
            <w:div w:id="809632551">
              <w:marLeft w:val="240"/>
              <w:marRight w:val="0"/>
              <w:marTop w:val="0"/>
              <w:marBottom w:val="0"/>
              <w:divBdr>
                <w:top w:val="none" w:sz="0" w:space="0" w:color="auto"/>
                <w:left w:val="none" w:sz="0" w:space="0" w:color="auto"/>
                <w:bottom w:val="none" w:sz="0" w:space="0" w:color="auto"/>
                <w:right w:val="none" w:sz="0" w:space="0" w:color="auto"/>
              </w:divBdr>
            </w:div>
            <w:div w:id="1772696833">
              <w:marLeft w:val="0"/>
              <w:marRight w:val="0"/>
              <w:marTop w:val="0"/>
              <w:marBottom w:val="0"/>
              <w:divBdr>
                <w:top w:val="none" w:sz="0" w:space="0" w:color="auto"/>
                <w:left w:val="none" w:sz="0" w:space="0" w:color="auto"/>
                <w:bottom w:val="none" w:sz="0" w:space="0" w:color="auto"/>
                <w:right w:val="none" w:sz="0" w:space="0" w:color="auto"/>
              </w:divBdr>
            </w:div>
            <w:div w:id="1881626600">
              <w:marLeft w:val="240"/>
              <w:marRight w:val="0"/>
              <w:marTop w:val="0"/>
              <w:marBottom w:val="0"/>
              <w:divBdr>
                <w:top w:val="none" w:sz="0" w:space="0" w:color="auto"/>
                <w:left w:val="none" w:sz="0" w:space="0" w:color="auto"/>
                <w:bottom w:val="none" w:sz="0" w:space="0" w:color="auto"/>
                <w:right w:val="none" w:sz="0" w:space="0" w:color="auto"/>
              </w:divBdr>
            </w:div>
            <w:div w:id="1985115501">
              <w:marLeft w:val="240"/>
              <w:marRight w:val="0"/>
              <w:marTop w:val="0"/>
              <w:marBottom w:val="0"/>
              <w:divBdr>
                <w:top w:val="none" w:sz="0" w:space="0" w:color="auto"/>
                <w:left w:val="none" w:sz="0" w:space="0" w:color="auto"/>
                <w:bottom w:val="none" w:sz="0" w:space="0" w:color="auto"/>
                <w:right w:val="none" w:sz="0" w:space="0" w:color="auto"/>
              </w:divBdr>
            </w:div>
            <w:div w:id="2025131399">
              <w:marLeft w:val="240"/>
              <w:marRight w:val="0"/>
              <w:marTop w:val="0"/>
              <w:marBottom w:val="0"/>
              <w:divBdr>
                <w:top w:val="none" w:sz="0" w:space="0" w:color="auto"/>
                <w:left w:val="none" w:sz="0" w:space="0" w:color="auto"/>
                <w:bottom w:val="none" w:sz="0" w:space="0" w:color="auto"/>
                <w:right w:val="none" w:sz="0" w:space="0" w:color="auto"/>
              </w:divBdr>
            </w:div>
            <w:div w:id="316039000">
              <w:marLeft w:val="240"/>
              <w:marRight w:val="0"/>
              <w:marTop w:val="0"/>
              <w:marBottom w:val="0"/>
              <w:divBdr>
                <w:top w:val="none" w:sz="0" w:space="0" w:color="auto"/>
                <w:left w:val="none" w:sz="0" w:space="0" w:color="auto"/>
                <w:bottom w:val="none" w:sz="0" w:space="0" w:color="auto"/>
                <w:right w:val="none" w:sz="0" w:space="0" w:color="auto"/>
              </w:divBdr>
            </w:div>
            <w:div w:id="1492255890">
              <w:marLeft w:val="960"/>
              <w:marRight w:val="0"/>
              <w:marTop w:val="240"/>
              <w:marBottom w:val="0"/>
              <w:divBdr>
                <w:top w:val="none" w:sz="0" w:space="0" w:color="auto"/>
                <w:left w:val="none" w:sz="0" w:space="0" w:color="auto"/>
                <w:bottom w:val="none" w:sz="0" w:space="0" w:color="auto"/>
                <w:right w:val="none" w:sz="0" w:space="0" w:color="auto"/>
              </w:divBdr>
            </w:div>
            <w:div w:id="910389266">
              <w:marLeft w:val="0"/>
              <w:marRight w:val="0"/>
              <w:marTop w:val="240"/>
              <w:marBottom w:val="0"/>
              <w:divBdr>
                <w:top w:val="none" w:sz="0" w:space="0" w:color="auto"/>
                <w:left w:val="none" w:sz="0" w:space="0" w:color="auto"/>
                <w:bottom w:val="none" w:sz="0" w:space="0" w:color="auto"/>
                <w:right w:val="none" w:sz="0" w:space="0" w:color="auto"/>
              </w:divBdr>
              <w:divsChild>
                <w:div w:id="328094470">
                  <w:marLeft w:val="0"/>
                  <w:marRight w:val="0"/>
                  <w:marTop w:val="0"/>
                  <w:marBottom w:val="0"/>
                  <w:divBdr>
                    <w:top w:val="none" w:sz="0" w:space="0" w:color="auto"/>
                    <w:left w:val="none" w:sz="0" w:space="0" w:color="auto"/>
                    <w:bottom w:val="none" w:sz="0" w:space="0" w:color="auto"/>
                    <w:right w:val="none" w:sz="0" w:space="0" w:color="auto"/>
                  </w:divBdr>
                  <w:divsChild>
                    <w:div w:id="574707251">
                      <w:marLeft w:val="0"/>
                      <w:marRight w:val="0"/>
                      <w:marTop w:val="0"/>
                      <w:marBottom w:val="0"/>
                      <w:divBdr>
                        <w:top w:val="none" w:sz="0" w:space="0" w:color="auto"/>
                        <w:left w:val="none" w:sz="0" w:space="0" w:color="auto"/>
                        <w:bottom w:val="none" w:sz="0" w:space="0" w:color="auto"/>
                        <w:right w:val="none" w:sz="0" w:space="0" w:color="auto"/>
                      </w:divBdr>
                      <w:divsChild>
                        <w:div w:id="209735279">
                          <w:marLeft w:val="0"/>
                          <w:marRight w:val="0"/>
                          <w:marTop w:val="0"/>
                          <w:marBottom w:val="0"/>
                          <w:divBdr>
                            <w:top w:val="none" w:sz="0" w:space="0" w:color="auto"/>
                            <w:left w:val="none" w:sz="0" w:space="0" w:color="auto"/>
                            <w:bottom w:val="none" w:sz="0" w:space="0" w:color="auto"/>
                            <w:right w:val="none" w:sz="0" w:space="0" w:color="auto"/>
                          </w:divBdr>
                          <w:divsChild>
                            <w:div w:id="207230127">
                              <w:marLeft w:val="0"/>
                              <w:marRight w:val="0"/>
                              <w:marTop w:val="0"/>
                              <w:marBottom w:val="0"/>
                              <w:divBdr>
                                <w:top w:val="none" w:sz="0" w:space="0" w:color="auto"/>
                                <w:left w:val="none" w:sz="0" w:space="0" w:color="auto"/>
                                <w:bottom w:val="none" w:sz="0" w:space="0" w:color="auto"/>
                                <w:right w:val="none" w:sz="0" w:space="0" w:color="auto"/>
                              </w:divBdr>
                              <w:divsChild>
                                <w:div w:id="176051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43132">
              <w:marLeft w:val="0"/>
              <w:marRight w:val="0"/>
              <w:marTop w:val="240"/>
              <w:marBottom w:val="0"/>
              <w:divBdr>
                <w:top w:val="none" w:sz="0" w:space="0" w:color="auto"/>
                <w:left w:val="none" w:sz="0" w:space="0" w:color="auto"/>
                <w:bottom w:val="none" w:sz="0" w:space="0" w:color="auto"/>
                <w:right w:val="none" w:sz="0" w:space="0" w:color="auto"/>
              </w:divBdr>
              <w:divsChild>
                <w:div w:id="1282147142">
                  <w:marLeft w:val="0"/>
                  <w:marRight w:val="0"/>
                  <w:marTop w:val="0"/>
                  <w:marBottom w:val="0"/>
                  <w:divBdr>
                    <w:top w:val="none" w:sz="0" w:space="0" w:color="auto"/>
                    <w:left w:val="none" w:sz="0" w:space="0" w:color="auto"/>
                    <w:bottom w:val="none" w:sz="0" w:space="0" w:color="auto"/>
                    <w:right w:val="none" w:sz="0" w:space="0" w:color="auto"/>
                  </w:divBdr>
                  <w:divsChild>
                    <w:div w:id="976841509">
                      <w:marLeft w:val="0"/>
                      <w:marRight w:val="0"/>
                      <w:marTop w:val="0"/>
                      <w:marBottom w:val="0"/>
                      <w:divBdr>
                        <w:top w:val="none" w:sz="0" w:space="0" w:color="auto"/>
                        <w:left w:val="none" w:sz="0" w:space="0" w:color="auto"/>
                        <w:bottom w:val="none" w:sz="0" w:space="0" w:color="auto"/>
                        <w:right w:val="none" w:sz="0" w:space="0" w:color="auto"/>
                      </w:divBdr>
                      <w:divsChild>
                        <w:div w:id="519583205">
                          <w:marLeft w:val="0"/>
                          <w:marRight w:val="0"/>
                          <w:marTop w:val="0"/>
                          <w:marBottom w:val="0"/>
                          <w:divBdr>
                            <w:top w:val="none" w:sz="0" w:space="0" w:color="auto"/>
                            <w:left w:val="none" w:sz="0" w:space="0" w:color="auto"/>
                            <w:bottom w:val="none" w:sz="0" w:space="0" w:color="auto"/>
                            <w:right w:val="none" w:sz="0" w:space="0" w:color="auto"/>
                          </w:divBdr>
                          <w:divsChild>
                            <w:div w:id="163516995">
                              <w:marLeft w:val="0"/>
                              <w:marRight w:val="0"/>
                              <w:marTop w:val="0"/>
                              <w:marBottom w:val="0"/>
                              <w:divBdr>
                                <w:top w:val="none" w:sz="0" w:space="0" w:color="auto"/>
                                <w:left w:val="none" w:sz="0" w:space="0" w:color="auto"/>
                                <w:bottom w:val="none" w:sz="0" w:space="0" w:color="auto"/>
                                <w:right w:val="none" w:sz="0" w:space="0" w:color="auto"/>
                              </w:divBdr>
                              <w:divsChild>
                                <w:div w:id="552764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6502">
              <w:marLeft w:val="0"/>
              <w:marRight w:val="0"/>
              <w:marTop w:val="240"/>
              <w:marBottom w:val="0"/>
              <w:divBdr>
                <w:top w:val="none" w:sz="0" w:space="0" w:color="auto"/>
                <w:left w:val="none" w:sz="0" w:space="0" w:color="auto"/>
                <w:bottom w:val="none" w:sz="0" w:space="0" w:color="auto"/>
                <w:right w:val="none" w:sz="0" w:space="0" w:color="auto"/>
              </w:divBdr>
              <w:divsChild>
                <w:div w:id="529102517">
                  <w:marLeft w:val="0"/>
                  <w:marRight w:val="0"/>
                  <w:marTop w:val="0"/>
                  <w:marBottom w:val="0"/>
                  <w:divBdr>
                    <w:top w:val="none" w:sz="0" w:space="0" w:color="auto"/>
                    <w:left w:val="none" w:sz="0" w:space="0" w:color="auto"/>
                    <w:bottom w:val="none" w:sz="0" w:space="0" w:color="auto"/>
                    <w:right w:val="none" w:sz="0" w:space="0" w:color="auto"/>
                  </w:divBdr>
                  <w:divsChild>
                    <w:div w:id="1880244536">
                      <w:marLeft w:val="0"/>
                      <w:marRight w:val="0"/>
                      <w:marTop w:val="0"/>
                      <w:marBottom w:val="0"/>
                      <w:divBdr>
                        <w:top w:val="none" w:sz="0" w:space="0" w:color="auto"/>
                        <w:left w:val="none" w:sz="0" w:space="0" w:color="auto"/>
                        <w:bottom w:val="none" w:sz="0" w:space="0" w:color="auto"/>
                        <w:right w:val="none" w:sz="0" w:space="0" w:color="auto"/>
                      </w:divBdr>
                      <w:divsChild>
                        <w:div w:id="697513171">
                          <w:marLeft w:val="240"/>
                          <w:marRight w:val="0"/>
                          <w:marTop w:val="0"/>
                          <w:marBottom w:val="0"/>
                          <w:divBdr>
                            <w:top w:val="none" w:sz="0" w:space="0" w:color="auto"/>
                            <w:left w:val="none" w:sz="0" w:space="0" w:color="auto"/>
                            <w:bottom w:val="none" w:sz="0" w:space="0" w:color="auto"/>
                            <w:right w:val="none" w:sz="0" w:space="0" w:color="auto"/>
                          </w:divBdr>
                        </w:div>
                        <w:div w:id="1960338685">
                          <w:marLeft w:val="0"/>
                          <w:marRight w:val="0"/>
                          <w:marTop w:val="0"/>
                          <w:marBottom w:val="0"/>
                          <w:divBdr>
                            <w:top w:val="none" w:sz="0" w:space="0" w:color="auto"/>
                            <w:left w:val="none" w:sz="0" w:space="0" w:color="auto"/>
                            <w:bottom w:val="none" w:sz="0" w:space="0" w:color="auto"/>
                            <w:right w:val="none" w:sz="0" w:space="0" w:color="auto"/>
                          </w:divBdr>
                          <w:divsChild>
                            <w:div w:id="818380208">
                              <w:marLeft w:val="0"/>
                              <w:marRight w:val="0"/>
                              <w:marTop w:val="0"/>
                              <w:marBottom w:val="0"/>
                              <w:divBdr>
                                <w:top w:val="none" w:sz="0" w:space="0" w:color="auto"/>
                                <w:left w:val="none" w:sz="0" w:space="0" w:color="auto"/>
                                <w:bottom w:val="none" w:sz="0" w:space="0" w:color="auto"/>
                                <w:right w:val="none" w:sz="0" w:space="0" w:color="auto"/>
                              </w:divBdr>
                              <w:divsChild>
                                <w:div w:id="389764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40185">
              <w:marLeft w:val="0"/>
              <w:marRight w:val="0"/>
              <w:marTop w:val="240"/>
              <w:marBottom w:val="0"/>
              <w:divBdr>
                <w:top w:val="none" w:sz="0" w:space="0" w:color="auto"/>
                <w:left w:val="none" w:sz="0" w:space="0" w:color="auto"/>
                <w:bottom w:val="none" w:sz="0" w:space="0" w:color="auto"/>
                <w:right w:val="none" w:sz="0" w:space="0" w:color="auto"/>
              </w:divBdr>
              <w:divsChild>
                <w:div w:id="289633600">
                  <w:marLeft w:val="0"/>
                  <w:marRight w:val="0"/>
                  <w:marTop w:val="0"/>
                  <w:marBottom w:val="0"/>
                  <w:divBdr>
                    <w:top w:val="none" w:sz="0" w:space="0" w:color="auto"/>
                    <w:left w:val="none" w:sz="0" w:space="0" w:color="auto"/>
                    <w:bottom w:val="none" w:sz="0" w:space="0" w:color="auto"/>
                    <w:right w:val="none" w:sz="0" w:space="0" w:color="auto"/>
                  </w:divBdr>
                  <w:divsChild>
                    <w:div w:id="1500392234">
                      <w:marLeft w:val="0"/>
                      <w:marRight w:val="0"/>
                      <w:marTop w:val="0"/>
                      <w:marBottom w:val="0"/>
                      <w:divBdr>
                        <w:top w:val="none" w:sz="0" w:space="0" w:color="auto"/>
                        <w:left w:val="none" w:sz="0" w:space="0" w:color="auto"/>
                        <w:bottom w:val="none" w:sz="0" w:space="0" w:color="auto"/>
                        <w:right w:val="none" w:sz="0" w:space="0" w:color="auto"/>
                      </w:divBdr>
                      <w:divsChild>
                        <w:div w:id="243612494">
                          <w:marLeft w:val="240"/>
                          <w:marRight w:val="0"/>
                          <w:marTop w:val="0"/>
                          <w:marBottom w:val="0"/>
                          <w:divBdr>
                            <w:top w:val="none" w:sz="0" w:space="0" w:color="auto"/>
                            <w:left w:val="none" w:sz="0" w:space="0" w:color="auto"/>
                            <w:bottom w:val="none" w:sz="0" w:space="0" w:color="auto"/>
                            <w:right w:val="none" w:sz="0" w:space="0" w:color="auto"/>
                          </w:divBdr>
                        </w:div>
                        <w:div w:id="1112364938">
                          <w:marLeft w:val="0"/>
                          <w:marRight w:val="0"/>
                          <w:marTop w:val="0"/>
                          <w:marBottom w:val="0"/>
                          <w:divBdr>
                            <w:top w:val="none" w:sz="0" w:space="0" w:color="auto"/>
                            <w:left w:val="none" w:sz="0" w:space="0" w:color="auto"/>
                            <w:bottom w:val="none" w:sz="0" w:space="0" w:color="auto"/>
                            <w:right w:val="none" w:sz="0" w:space="0" w:color="auto"/>
                          </w:divBdr>
                          <w:divsChild>
                            <w:div w:id="418907785">
                              <w:marLeft w:val="0"/>
                              <w:marRight w:val="0"/>
                              <w:marTop w:val="0"/>
                              <w:marBottom w:val="0"/>
                              <w:divBdr>
                                <w:top w:val="none" w:sz="0" w:space="0" w:color="auto"/>
                                <w:left w:val="none" w:sz="0" w:space="0" w:color="auto"/>
                                <w:bottom w:val="none" w:sz="0" w:space="0" w:color="auto"/>
                                <w:right w:val="none" w:sz="0" w:space="0" w:color="auto"/>
                              </w:divBdr>
                              <w:divsChild>
                                <w:div w:id="758911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22068">
              <w:marLeft w:val="0"/>
              <w:marRight w:val="0"/>
              <w:marTop w:val="240"/>
              <w:marBottom w:val="0"/>
              <w:divBdr>
                <w:top w:val="none" w:sz="0" w:space="0" w:color="auto"/>
                <w:left w:val="none" w:sz="0" w:space="0" w:color="auto"/>
                <w:bottom w:val="none" w:sz="0" w:space="0" w:color="auto"/>
                <w:right w:val="none" w:sz="0" w:space="0" w:color="auto"/>
              </w:divBdr>
              <w:divsChild>
                <w:div w:id="1014067123">
                  <w:marLeft w:val="0"/>
                  <w:marRight w:val="0"/>
                  <w:marTop w:val="0"/>
                  <w:marBottom w:val="0"/>
                  <w:divBdr>
                    <w:top w:val="none" w:sz="0" w:space="0" w:color="auto"/>
                    <w:left w:val="none" w:sz="0" w:space="0" w:color="auto"/>
                    <w:bottom w:val="none" w:sz="0" w:space="0" w:color="auto"/>
                    <w:right w:val="none" w:sz="0" w:space="0" w:color="auto"/>
                  </w:divBdr>
                  <w:divsChild>
                    <w:div w:id="1167549018">
                      <w:marLeft w:val="0"/>
                      <w:marRight w:val="0"/>
                      <w:marTop w:val="0"/>
                      <w:marBottom w:val="0"/>
                      <w:divBdr>
                        <w:top w:val="none" w:sz="0" w:space="0" w:color="auto"/>
                        <w:left w:val="none" w:sz="0" w:space="0" w:color="auto"/>
                        <w:bottom w:val="none" w:sz="0" w:space="0" w:color="auto"/>
                        <w:right w:val="none" w:sz="0" w:space="0" w:color="auto"/>
                      </w:divBdr>
                      <w:divsChild>
                        <w:div w:id="2076316342">
                          <w:marLeft w:val="240"/>
                          <w:marRight w:val="0"/>
                          <w:marTop w:val="0"/>
                          <w:marBottom w:val="0"/>
                          <w:divBdr>
                            <w:top w:val="none" w:sz="0" w:space="0" w:color="auto"/>
                            <w:left w:val="none" w:sz="0" w:space="0" w:color="auto"/>
                            <w:bottom w:val="none" w:sz="0" w:space="0" w:color="auto"/>
                            <w:right w:val="none" w:sz="0" w:space="0" w:color="auto"/>
                          </w:divBdr>
                        </w:div>
                        <w:div w:id="1128353536">
                          <w:marLeft w:val="0"/>
                          <w:marRight w:val="0"/>
                          <w:marTop w:val="0"/>
                          <w:marBottom w:val="0"/>
                          <w:divBdr>
                            <w:top w:val="none" w:sz="0" w:space="0" w:color="auto"/>
                            <w:left w:val="none" w:sz="0" w:space="0" w:color="auto"/>
                            <w:bottom w:val="none" w:sz="0" w:space="0" w:color="auto"/>
                            <w:right w:val="none" w:sz="0" w:space="0" w:color="auto"/>
                          </w:divBdr>
                          <w:divsChild>
                            <w:div w:id="1765881735">
                              <w:marLeft w:val="0"/>
                              <w:marRight w:val="0"/>
                              <w:marTop w:val="0"/>
                              <w:marBottom w:val="0"/>
                              <w:divBdr>
                                <w:top w:val="none" w:sz="0" w:space="0" w:color="auto"/>
                                <w:left w:val="none" w:sz="0" w:space="0" w:color="auto"/>
                                <w:bottom w:val="none" w:sz="0" w:space="0" w:color="auto"/>
                                <w:right w:val="none" w:sz="0" w:space="0" w:color="auto"/>
                              </w:divBdr>
                              <w:divsChild>
                                <w:div w:id="1528788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3870">
              <w:marLeft w:val="0"/>
              <w:marRight w:val="0"/>
              <w:marTop w:val="240"/>
              <w:marBottom w:val="0"/>
              <w:divBdr>
                <w:top w:val="none" w:sz="0" w:space="0" w:color="auto"/>
                <w:left w:val="none" w:sz="0" w:space="0" w:color="auto"/>
                <w:bottom w:val="none" w:sz="0" w:space="0" w:color="auto"/>
                <w:right w:val="none" w:sz="0" w:space="0" w:color="auto"/>
              </w:divBdr>
              <w:divsChild>
                <w:div w:id="600839279">
                  <w:marLeft w:val="0"/>
                  <w:marRight w:val="0"/>
                  <w:marTop w:val="0"/>
                  <w:marBottom w:val="0"/>
                  <w:divBdr>
                    <w:top w:val="none" w:sz="0" w:space="0" w:color="auto"/>
                    <w:left w:val="none" w:sz="0" w:space="0" w:color="auto"/>
                    <w:bottom w:val="none" w:sz="0" w:space="0" w:color="auto"/>
                    <w:right w:val="none" w:sz="0" w:space="0" w:color="auto"/>
                  </w:divBdr>
                  <w:divsChild>
                    <w:div w:id="54201095">
                      <w:marLeft w:val="0"/>
                      <w:marRight w:val="0"/>
                      <w:marTop w:val="0"/>
                      <w:marBottom w:val="0"/>
                      <w:divBdr>
                        <w:top w:val="none" w:sz="0" w:space="0" w:color="auto"/>
                        <w:left w:val="none" w:sz="0" w:space="0" w:color="auto"/>
                        <w:bottom w:val="none" w:sz="0" w:space="0" w:color="auto"/>
                        <w:right w:val="none" w:sz="0" w:space="0" w:color="auto"/>
                      </w:divBdr>
                      <w:divsChild>
                        <w:div w:id="1256330041">
                          <w:marLeft w:val="240"/>
                          <w:marRight w:val="0"/>
                          <w:marTop w:val="0"/>
                          <w:marBottom w:val="0"/>
                          <w:divBdr>
                            <w:top w:val="none" w:sz="0" w:space="0" w:color="auto"/>
                            <w:left w:val="none" w:sz="0" w:space="0" w:color="auto"/>
                            <w:bottom w:val="none" w:sz="0" w:space="0" w:color="auto"/>
                            <w:right w:val="none" w:sz="0" w:space="0" w:color="auto"/>
                          </w:divBdr>
                        </w:div>
                        <w:div w:id="923222621">
                          <w:marLeft w:val="0"/>
                          <w:marRight w:val="0"/>
                          <w:marTop w:val="0"/>
                          <w:marBottom w:val="0"/>
                          <w:divBdr>
                            <w:top w:val="none" w:sz="0" w:space="0" w:color="auto"/>
                            <w:left w:val="none" w:sz="0" w:space="0" w:color="auto"/>
                            <w:bottom w:val="none" w:sz="0" w:space="0" w:color="auto"/>
                            <w:right w:val="none" w:sz="0" w:space="0" w:color="auto"/>
                          </w:divBdr>
                          <w:divsChild>
                            <w:div w:id="1712001363">
                              <w:marLeft w:val="0"/>
                              <w:marRight w:val="0"/>
                              <w:marTop w:val="0"/>
                              <w:marBottom w:val="0"/>
                              <w:divBdr>
                                <w:top w:val="none" w:sz="0" w:space="0" w:color="auto"/>
                                <w:left w:val="none" w:sz="0" w:space="0" w:color="auto"/>
                                <w:bottom w:val="none" w:sz="0" w:space="0" w:color="auto"/>
                                <w:right w:val="none" w:sz="0" w:space="0" w:color="auto"/>
                              </w:divBdr>
                              <w:divsChild>
                                <w:div w:id="1900165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02523">
              <w:marLeft w:val="0"/>
              <w:marRight w:val="0"/>
              <w:marTop w:val="240"/>
              <w:marBottom w:val="0"/>
              <w:divBdr>
                <w:top w:val="none" w:sz="0" w:space="0" w:color="auto"/>
                <w:left w:val="none" w:sz="0" w:space="0" w:color="auto"/>
                <w:bottom w:val="none" w:sz="0" w:space="0" w:color="auto"/>
                <w:right w:val="none" w:sz="0" w:space="0" w:color="auto"/>
              </w:divBdr>
              <w:divsChild>
                <w:div w:id="722755520">
                  <w:marLeft w:val="0"/>
                  <w:marRight w:val="0"/>
                  <w:marTop w:val="0"/>
                  <w:marBottom w:val="0"/>
                  <w:divBdr>
                    <w:top w:val="none" w:sz="0" w:space="0" w:color="auto"/>
                    <w:left w:val="none" w:sz="0" w:space="0" w:color="auto"/>
                    <w:bottom w:val="none" w:sz="0" w:space="0" w:color="auto"/>
                    <w:right w:val="none" w:sz="0" w:space="0" w:color="auto"/>
                  </w:divBdr>
                  <w:divsChild>
                    <w:div w:id="768280858">
                      <w:marLeft w:val="0"/>
                      <w:marRight w:val="0"/>
                      <w:marTop w:val="0"/>
                      <w:marBottom w:val="0"/>
                      <w:divBdr>
                        <w:top w:val="none" w:sz="0" w:space="0" w:color="auto"/>
                        <w:left w:val="none" w:sz="0" w:space="0" w:color="auto"/>
                        <w:bottom w:val="none" w:sz="0" w:space="0" w:color="auto"/>
                        <w:right w:val="none" w:sz="0" w:space="0" w:color="auto"/>
                      </w:divBdr>
                      <w:divsChild>
                        <w:div w:id="1183930986">
                          <w:marLeft w:val="240"/>
                          <w:marRight w:val="0"/>
                          <w:marTop w:val="0"/>
                          <w:marBottom w:val="0"/>
                          <w:divBdr>
                            <w:top w:val="none" w:sz="0" w:space="0" w:color="auto"/>
                            <w:left w:val="none" w:sz="0" w:space="0" w:color="auto"/>
                            <w:bottom w:val="none" w:sz="0" w:space="0" w:color="auto"/>
                            <w:right w:val="none" w:sz="0" w:space="0" w:color="auto"/>
                          </w:divBdr>
                        </w:div>
                        <w:div w:id="595747831">
                          <w:marLeft w:val="0"/>
                          <w:marRight w:val="0"/>
                          <w:marTop w:val="0"/>
                          <w:marBottom w:val="0"/>
                          <w:divBdr>
                            <w:top w:val="none" w:sz="0" w:space="0" w:color="auto"/>
                            <w:left w:val="none" w:sz="0" w:space="0" w:color="auto"/>
                            <w:bottom w:val="none" w:sz="0" w:space="0" w:color="auto"/>
                            <w:right w:val="none" w:sz="0" w:space="0" w:color="auto"/>
                          </w:divBdr>
                          <w:divsChild>
                            <w:div w:id="2019579364">
                              <w:marLeft w:val="0"/>
                              <w:marRight w:val="0"/>
                              <w:marTop w:val="0"/>
                              <w:marBottom w:val="0"/>
                              <w:divBdr>
                                <w:top w:val="none" w:sz="0" w:space="0" w:color="auto"/>
                                <w:left w:val="none" w:sz="0" w:space="0" w:color="auto"/>
                                <w:bottom w:val="none" w:sz="0" w:space="0" w:color="auto"/>
                                <w:right w:val="none" w:sz="0" w:space="0" w:color="auto"/>
                              </w:divBdr>
                              <w:divsChild>
                                <w:div w:id="7496180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7858">
              <w:marLeft w:val="0"/>
              <w:marRight w:val="0"/>
              <w:marTop w:val="240"/>
              <w:marBottom w:val="0"/>
              <w:divBdr>
                <w:top w:val="none" w:sz="0" w:space="0" w:color="auto"/>
                <w:left w:val="none" w:sz="0" w:space="0" w:color="auto"/>
                <w:bottom w:val="none" w:sz="0" w:space="0" w:color="auto"/>
                <w:right w:val="none" w:sz="0" w:space="0" w:color="auto"/>
              </w:divBdr>
              <w:divsChild>
                <w:div w:id="1488663832">
                  <w:marLeft w:val="0"/>
                  <w:marRight w:val="0"/>
                  <w:marTop w:val="0"/>
                  <w:marBottom w:val="0"/>
                  <w:divBdr>
                    <w:top w:val="none" w:sz="0" w:space="0" w:color="auto"/>
                    <w:left w:val="none" w:sz="0" w:space="0" w:color="auto"/>
                    <w:bottom w:val="none" w:sz="0" w:space="0" w:color="auto"/>
                    <w:right w:val="none" w:sz="0" w:space="0" w:color="auto"/>
                  </w:divBdr>
                  <w:divsChild>
                    <w:div w:id="2029213384">
                      <w:marLeft w:val="0"/>
                      <w:marRight w:val="0"/>
                      <w:marTop w:val="0"/>
                      <w:marBottom w:val="0"/>
                      <w:divBdr>
                        <w:top w:val="none" w:sz="0" w:space="0" w:color="auto"/>
                        <w:left w:val="none" w:sz="0" w:space="0" w:color="auto"/>
                        <w:bottom w:val="none" w:sz="0" w:space="0" w:color="auto"/>
                        <w:right w:val="none" w:sz="0" w:space="0" w:color="auto"/>
                      </w:divBdr>
                      <w:divsChild>
                        <w:div w:id="1186753684">
                          <w:marLeft w:val="240"/>
                          <w:marRight w:val="0"/>
                          <w:marTop w:val="0"/>
                          <w:marBottom w:val="0"/>
                          <w:divBdr>
                            <w:top w:val="none" w:sz="0" w:space="0" w:color="auto"/>
                            <w:left w:val="none" w:sz="0" w:space="0" w:color="auto"/>
                            <w:bottom w:val="none" w:sz="0" w:space="0" w:color="auto"/>
                            <w:right w:val="none" w:sz="0" w:space="0" w:color="auto"/>
                          </w:divBdr>
                        </w:div>
                        <w:div w:id="1579943389">
                          <w:marLeft w:val="0"/>
                          <w:marRight w:val="0"/>
                          <w:marTop w:val="0"/>
                          <w:marBottom w:val="0"/>
                          <w:divBdr>
                            <w:top w:val="none" w:sz="0" w:space="0" w:color="auto"/>
                            <w:left w:val="none" w:sz="0" w:space="0" w:color="auto"/>
                            <w:bottom w:val="none" w:sz="0" w:space="0" w:color="auto"/>
                            <w:right w:val="none" w:sz="0" w:space="0" w:color="auto"/>
                          </w:divBdr>
                          <w:divsChild>
                            <w:div w:id="904685204">
                              <w:marLeft w:val="0"/>
                              <w:marRight w:val="0"/>
                              <w:marTop w:val="0"/>
                              <w:marBottom w:val="0"/>
                              <w:divBdr>
                                <w:top w:val="none" w:sz="0" w:space="0" w:color="auto"/>
                                <w:left w:val="none" w:sz="0" w:space="0" w:color="auto"/>
                                <w:bottom w:val="none" w:sz="0" w:space="0" w:color="auto"/>
                                <w:right w:val="none" w:sz="0" w:space="0" w:color="auto"/>
                              </w:divBdr>
                              <w:divsChild>
                                <w:div w:id="2141066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21682">
              <w:marLeft w:val="0"/>
              <w:marRight w:val="0"/>
              <w:marTop w:val="240"/>
              <w:marBottom w:val="0"/>
              <w:divBdr>
                <w:top w:val="none" w:sz="0" w:space="0" w:color="auto"/>
                <w:left w:val="none" w:sz="0" w:space="0" w:color="auto"/>
                <w:bottom w:val="none" w:sz="0" w:space="0" w:color="auto"/>
                <w:right w:val="none" w:sz="0" w:space="0" w:color="auto"/>
              </w:divBdr>
              <w:divsChild>
                <w:div w:id="552084777">
                  <w:marLeft w:val="0"/>
                  <w:marRight w:val="0"/>
                  <w:marTop w:val="0"/>
                  <w:marBottom w:val="0"/>
                  <w:divBdr>
                    <w:top w:val="none" w:sz="0" w:space="0" w:color="auto"/>
                    <w:left w:val="none" w:sz="0" w:space="0" w:color="auto"/>
                    <w:bottom w:val="none" w:sz="0" w:space="0" w:color="auto"/>
                    <w:right w:val="none" w:sz="0" w:space="0" w:color="auto"/>
                  </w:divBdr>
                  <w:divsChild>
                    <w:div w:id="1367095584">
                      <w:marLeft w:val="0"/>
                      <w:marRight w:val="0"/>
                      <w:marTop w:val="0"/>
                      <w:marBottom w:val="0"/>
                      <w:divBdr>
                        <w:top w:val="none" w:sz="0" w:space="0" w:color="auto"/>
                        <w:left w:val="none" w:sz="0" w:space="0" w:color="auto"/>
                        <w:bottom w:val="none" w:sz="0" w:space="0" w:color="auto"/>
                        <w:right w:val="none" w:sz="0" w:space="0" w:color="auto"/>
                      </w:divBdr>
                      <w:divsChild>
                        <w:div w:id="471601219">
                          <w:marLeft w:val="240"/>
                          <w:marRight w:val="0"/>
                          <w:marTop w:val="0"/>
                          <w:marBottom w:val="0"/>
                          <w:divBdr>
                            <w:top w:val="none" w:sz="0" w:space="0" w:color="auto"/>
                            <w:left w:val="none" w:sz="0" w:space="0" w:color="auto"/>
                            <w:bottom w:val="none" w:sz="0" w:space="0" w:color="auto"/>
                            <w:right w:val="none" w:sz="0" w:space="0" w:color="auto"/>
                          </w:divBdr>
                        </w:div>
                        <w:div w:id="1556237590">
                          <w:marLeft w:val="0"/>
                          <w:marRight w:val="0"/>
                          <w:marTop w:val="0"/>
                          <w:marBottom w:val="0"/>
                          <w:divBdr>
                            <w:top w:val="none" w:sz="0" w:space="0" w:color="auto"/>
                            <w:left w:val="none" w:sz="0" w:space="0" w:color="auto"/>
                            <w:bottom w:val="none" w:sz="0" w:space="0" w:color="auto"/>
                            <w:right w:val="none" w:sz="0" w:space="0" w:color="auto"/>
                          </w:divBdr>
                          <w:divsChild>
                            <w:div w:id="1617444741">
                              <w:marLeft w:val="0"/>
                              <w:marRight w:val="0"/>
                              <w:marTop w:val="0"/>
                              <w:marBottom w:val="0"/>
                              <w:divBdr>
                                <w:top w:val="none" w:sz="0" w:space="0" w:color="auto"/>
                                <w:left w:val="none" w:sz="0" w:space="0" w:color="auto"/>
                                <w:bottom w:val="none" w:sz="0" w:space="0" w:color="auto"/>
                                <w:right w:val="none" w:sz="0" w:space="0" w:color="auto"/>
                              </w:divBdr>
                              <w:divsChild>
                                <w:div w:id="1638026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135">
              <w:marLeft w:val="0"/>
              <w:marRight w:val="0"/>
              <w:marTop w:val="240"/>
              <w:marBottom w:val="0"/>
              <w:divBdr>
                <w:top w:val="none" w:sz="0" w:space="0" w:color="auto"/>
                <w:left w:val="none" w:sz="0" w:space="0" w:color="auto"/>
                <w:bottom w:val="none" w:sz="0" w:space="0" w:color="auto"/>
                <w:right w:val="none" w:sz="0" w:space="0" w:color="auto"/>
              </w:divBdr>
              <w:divsChild>
                <w:div w:id="1541014178">
                  <w:marLeft w:val="0"/>
                  <w:marRight w:val="0"/>
                  <w:marTop w:val="0"/>
                  <w:marBottom w:val="0"/>
                  <w:divBdr>
                    <w:top w:val="none" w:sz="0" w:space="0" w:color="auto"/>
                    <w:left w:val="none" w:sz="0" w:space="0" w:color="auto"/>
                    <w:bottom w:val="none" w:sz="0" w:space="0" w:color="auto"/>
                    <w:right w:val="none" w:sz="0" w:space="0" w:color="auto"/>
                  </w:divBdr>
                  <w:divsChild>
                    <w:div w:id="1626545753">
                      <w:marLeft w:val="0"/>
                      <w:marRight w:val="0"/>
                      <w:marTop w:val="0"/>
                      <w:marBottom w:val="0"/>
                      <w:divBdr>
                        <w:top w:val="none" w:sz="0" w:space="0" w:color="auto"/>
                        <w:left w:val="none" w:sz="0" w:space="0" w:color="auto"/>
                        <w:bottom w:val="none" w:sz="0" w:space="0" w:color="auto"/>
                        <w:right w:val="none" w:sz="0" w:space="0" w:color="auto"/>
                      </w:divBdr>
                      <w:divsChild>
                        <w:div w:id="1083452958">
                          <w:marLeft w:val="240"/>
                          <w:marRight w:val="0"/>
                          <w:marTop w:val="0"/>
                          <w:marBottom w:val="0"/>
                          <w:divBdr>
                            <w:top w:val="none" w:sz="0" w:space="0" w:color="auto"/>
                            <w:left w:val="none" w:sz="0" w:space="0" w:color="auto"/>
                            <w:bottom w:val="none" w:sz="0" w:space="0" w:color="auto"/>
                            <w:right w:val="none" w:sz="0" w:space="0" w:color="auto"/>
                          </w:divBdr>
                        </w:div>
                        <w:div w:id="1189677646">
                          <w:marLeft w:val="0"/>
                          <w:marRight w:val="0"/>
                          <w:marTop w:val="0"/>
                          <w:marBottom w:val="0"/>
                          <w:divBdr>
                            <w:top w:val="none" w:sz="0" w:space="0" w:color="auto"/>
                            <w:left w:val="none" w:sz="0" w:space="0" w:color="auto"/>
                            <w:bottom w:val="none" w:sz="0" w:space="0" w:color="auto"/>
                            <w:right w:val="none" w:sz="0" w:space="0" w:color="auto"/>
                          </w:divBdr>
                          <w:divsChild>
                            <w:div w:id="2097169831">
                              <w:marLeft w:val="0"/>
                              <w:marRight w:val="0"/>
                              <w:marTop w:val="0"/>
                              <w:marBottom w:val="0"/>
                              <w:divBdr>
                                <w:top w:val="none" w:sz="0" w:space="0" w:color="auto"/>
                                <w:left w:val="none" w:sz="0" w:space="0" w:color="auto"/>
                                <w:bottom w:val="none" w:sz="0" w:space="0" w:color="auto"/>
                                <w:right w:val="none" w:sz="0" w:space="0" w:color="auto"/>
                              </w:divBdr>
                              <w:divsChild>
                                <w:div w:id="935866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6475">
              <w:marLeft w:val="0"/>
              <w:marRight w:val="0"/>
              <w:marTop w:val="240"/>
              <w:marBottom w:val="0"/>
              <w:divBdr>
                <w:top w:val="none" w:sz="0" w:space="0" w:color="auto"/>
                <w:left w:val="none" w:sz="0" w:space="0" w:color="auto"/>
                <w:bottom w:val="none" w:sz="0" w:space="0" w:color="auto"/>
                <w:right w:val="none" w:sz="0" w:space="0" w:color="auto"/>
              </w:divBdr>
              <w:divsChild>
                <w:div w:id="1576431110">
                  <w:marLeft w:val="0"/>
                  <w:marRight w:val="0"/>
                  <w:marTop w:val="0"/>
                  <w:marBottom w:val="0"/>
                  <w:divBdr>
                    <w:top w:val="none" w:sz="0" w:space="0" w:color="auto"/>
                    <w:left w:val="none" w:sz="0" w:space="0" w:color="auto"/>
                    <w:bottom w:val="none" w:sz="0" w:space="0" w:color="auto"/>
                    <w:right w:val="none" w:sz="0" w:space="0" w:color="auto"/>
                  </w:divBdr>
                  <w:divsChild>
                    <w:div w:id="1545364326">
                      <w:marLeft w:val="0"/>
                      <w:marRight w:val="0"/>
                      <w:marTop w:val="0"/>
                      <w:marBottom w:val="0"/>
                      <w:divBdr>
                        <w:top w:val="none" w:sz="0" w:space="0" w:color="auto"/>
                        <w:left w:val="none" w:sz="0" w:space="0" w:color="auto"/>
                        <w:bottom w:val="none" w:sz="0" w:space="0" w:color="auto"/>
                        <w:right w:val="none" w:sz="0" w:space="0" w:color="auto"/>
                      </w:divBdr>
                      <w:divsChild>
                        <w:div w:id="899709693">
                          <w:marLeft w:val="240"/>
                          <w:marRight w:val="0"/>
                          <w:marTop w:val="0"/>
                          <w:marBottom w:val="0"/>
                          <w:divBdr>
                            <w:top w:val="none" w:sz="0" w:space="0" w:color="auto"/>
                            <w:left w:val="none" w:sz="0" w:space="0" w:color="auto"/>
                            <w:bottom w:val="none" w:sz="0" w:space="0" w:color="auto"/>
                            <w:right w:val="none" w:sz="0" w:space="0" w:color="auto"/>
                          </w:divBdr>
                        </w:div>
                        <w:div w:id="1073356541">
                          <w:marLeft w:val="0"/>
                          <w:marRight w:val="0"/>
                          <w:marTop w:val="0"/>
                          <w:marBottom w:val="0"/>
                          <w:divBdr>
                            <w:top w:val="none" w:sz="0" w:space="0" w:color="auto"/>
                            <w:left w:val="none" w:sz="0" w:space="0" w:color="auto"/>
                            <w:bottom w:val="none" w:sz="0" w:space="0" w:color="auto"/>
                            <w:right w:val="none" w:sz="0" w:space="0" w:color="auto"/>
                          </w:divBdr>
                          <w:divsChild>
                            <w:div w:id="1011643775">
                              <w:marLeft w:val="0"/>
                              <w:marRight w:val="0"/>
                              <w:marTop w:val="0"/>
                              <w:marBottom w:val="0"/>
                              <w:divBdr>
                                <w:top w:val="none" w:sz="0" w:space="0" w:color="auto"/>
                                <w:left w:val="none" w:sz="0" w:space="0" w:color="auto"/>
                                <w:bottom w:val="none" w:sz="0" w:space="0" w:color="auto"/>
                                <w:right w:val="none" w:sz="0" w:space="0" w:color="auto"/>
                              </w:divBdr>
                              <w:divsChild>
                                <w:div w:id="1645038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84200">
              <w:marLeft w:val="0"/>
              <w:marRight w:val="0"/>
              <w:marTop w:val="240"/>
              <w:marBottom w:val="0"/>
              <w:divBdr>
                <w:top w:val="none" w:sz="0" w:space="0" w:color="auto"/>
                <w:left w:val="none" w:sz="0" w:space="0" w:color="auto"/>
                <w:bottom w:val="none" w:sz="0" w:space="0" w:color="auto"/>
                <w:right w:val="none" w:sz="0" w:space="0" w:color="auto"/>
              </w:divBdr>
              <w:divsChild>
                <w:div w:id="333846015">
                  <w:marLeft w:val="0"/>
                  <w:marRight w:val="0"/>
                  <w:marTop w:val="0"/>
                  <w:marBottom w:val="0"/>
                  <w:divBdr>
                    <w:top w:val="none" w:sz="0" w:space="0" w:color="auto"/>
                    <w:left w:val="none" w:sz="0" w:space="0" w:color="auto"/>
                    <w:bottom w:val="none" w:sz="0" w:space="0" w:color="auto"/>
                    <w:right w:val="none" w:sz="0" w:space="0" w:color="auto"/>
                  </w:divBdr>
                  <w:divsChild>
                    <w:div w:id="793982333">
                      <w:marLeft w:val="0"/>
                      <w:marRight w:val="0"/>
                      <w:marTop w:val="0"/>
                      <w:marBottom w:val="0"/>
                      <w:divBdr>
                        <w:top w:val="none" w:sz="0" w:space="0" w:color="auto"/>
                        <w:left w:val="none" w:sz="0" w:space="0" w:color="auto"/>
                        <w:bottom w:val="none" w:sz="0" w:space="0" w:color="auto"/>
                        <w:right w:val="none" w:sz="0" w:space="0" w:color="auto"/>
                      </w:divBdr>
                      <w:divsChild>
                        <w:div w:id="842552477">
                          <w:marLeft w:val="240"/>
                          <w:marRight w:val="0"/>
                          <w:marTop w:val="0"/>
                          <w:marBottom w:val="0"/>
                          <w:divBdr>
                            <w:top w:val="none" w:sz="0" w:space="0" w:color="auto"/>
                            <w:left w:val="none" w:sz="0" w:space="0" w:color="auto"/>
                            <w:bottom w:val="none" w:sz="0" w:space="0" w:color="auto"/>
                            <w:right w:val="none" w:sz="0" w:space="0" w:color="auto"/>
                          </w:divBdr>
                        </w:div>
                        <w:div w:id="1408572773">
                          <w:marLeft w:val="0"/>
                          <w:marRight w:val="0"/>
                          <w:marTop w:val="0"/>
                          <w:marBottom w:val="0"/>
                          <w:divBdr>
                            <w:top w:val="none" w:sz="0" w:space="0" w:color="auto"/>
                            <w:left w:val="none" w:sz="0" w:space="0" w:color="auto"/>
                            <w:bottom w:val="none" w:sz="0" w:space="0" w:color="auto"/>
                            <w:right w:val="none" w:sz="0" w:space="0" w:color="auto"/>
                          </w:divBdr>
                          <w:divsChild>
                            <w:div w:id="1858813181">
                              <w:marLeft w:val="0"/>
                              <w:marRight w:val="0"/>
                              <w:marTop w:val="0"/>
                              <w:marBottom w:val="0"/>
                              <w:divBdr>
                                <w:top w:val="none" w:sz="0" w:space="0" w:color="auto"/>
                                <w:left w:val="none" w:sz="0" w:space="0" w:color="auto"/>
                                <w:bottom w:val="none" w:sz="0" w:space="0" w:color="auto"/>
                                <w:right w:val="none" w:sz="0" w:space="0" w:color="auto"/>
                              </w:divBdr>
                              <w:divsChild>
                                <w:div w:id="450249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1531">
              <w:marLeft w:val="0"/>
              <w:marRight w:val="0"/>
              <w:marTop w:val="240"/>
              <w:marBottom w:val="0"/>
              <w:divBdr>
                <w:top w:val="none" w:sz="0" w:space="0" w:color="auto"/>
                <w:left w:val="none" w:sz="0" w:space="0" w:color="auto"/>
                <w:bottom w:val="none" w:sz="0" w:space="0" w:color="auto"/>
                <w:right w:val="none" w:sz="0" w:space="0" w:color="auto"/>
              </w:divBdr>
              <w:divsChild>
                <w:div w:id="891506645">
                  <w:marLeft w:val="0"/>
                  <w:marRight w:val="0"/>
                  <w:marTop w:val="0"/>
                  <w:marBottom w:val="0"/>
                  <w:divBdr>
                    <w:top w:val="none" w:sz="0" w:space="0" w:color="auto"/>
                    <w:left w:val="none" w:sz="0" w:space="0" w:color="auto"/>
                    <w:bottom w:val="none" w:sz="0" w:space="0" w:color="auto"/>
                    <w:right w:val="none" w:sz="0" w:space="0" w:color="auto"/>
                  </w:divBdr>
                  <w:divsChild>
                    <w:div w:id="641076726">
                      <w:marLeft w:val="0"/>
                      <w:marRight w:val="0"/>
                      <w:marTop w:val="0"/>
                      <w:marBottom w:val="0"/>
                      <w:divBdr>
                        <w:top w:val="none" w:sz="0" w:space="0" w:color="auto"/>
                        <w:left w:val="none" w:sz="0" w:space="0" w:color="auto"/>
                        <w:bottom w:val="none" w:sz="0" w:space="0" w:color="auto"/>
                        <w:right w:val="none" w:sz="0" w:space="0" w:color="auto"/>
                      </w:divBdr>
                      <w:divsChild>
                        <w:div w:id="184173999">
                          <w:marLeft w:val="240"/>
                          <w:marRight w:val="0"/>
                          <w:marTop w:val="0"/>
                          <w:marBottom w:val="0"/>
                          <w:divBdr>
                            <w:top w:val="none" w:sz="0" w:space="0" w:color="auto"/>
                            <w:left w:val="none" w:sz="0" w:space="0" w:color="auto"/>
                            <w:bottom w:val="none" w:sz="0" w:space="0" w:color="auto"/>
                            <w:right w:val="none" w:sz="0" w:space="0" w:color="auto"/>
                          </w:divBdr>
                        </w:div>
                        <w:div w:id="483356430">
                          <w:marLeft w:val="0"/>
                          <w:marRight w:val="0"/>
                          <w:marTop w:val="0"/>
                          <w:marBottom w:val="0"/>
                          <w:divBdr>
                            <w:top w:val="none" w:sz="0" w:space="0" w:color="auto"/>
                            <w:left w:val="none" w:sz="0" w:space="0" w:color="auto"/>
                            <w:bottom w:val="none" w:sz="0" w:space="0" w:color="auto"/>
                            <w:right w:val="none" w:sz="0" w:space="0" w:color="auto"/>
                          </w:divBdr>
                          <w:divsChild>
                            <w:div w:id="1163618235">
                              <w:marLeft w:val="0"/>
                              <w:marRight w:val="0"/>
                              <w:marTop w:val="0"/>
                              <w:marBottom w:val="0"/>
                              <w:divBdr>
                                <w:top w:val="none" w:sz="0" w:space="0" w:color="auto"/>
                                <w:left w:val="none" w:sz="0" w:space="0" w:color="auto"/>
                                <w:bottom w:val="none" w:sz="0" w:space="0" w:color="auto"/>
                                <w:right w:val="none" w:sz="0" w:space="0" w:color="auto"/>
                              </w:divBdr>
                              <w:divsChild>
                                <w:div w:id="1935895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81194">
              <w:marLeft w:val="0"/>
              <w:marRight w:val="0"/>
              <w:marTop w:val="240"/>
              <w:marBottom w:val="0"/>
              <w:divBdr>
                <w:top w:val="none" w:sz="0" w:space="0" w:color="auto"/>
                <w:left w:val="none" w:sz="0" w:space="0" w:color="auto"/>
                <w:bottom w:val="none" w:sz="0" w:space="0" w:color="auto"/>
                <w:right w:val="none" w:sz="0" w:space="0" w:color="auto"/>
              </w:divBdr>
              <w:divsChild>
                <w:div w:id="1820263046">
                  <w:marLeft w:val="0"/>
                  <w:marRight w:val="0"/>
                  <w:marTop w:val="0"/>
                  <w:marBottom w:val="0"/>
                  <w:divBdr>
                    <w:top w:val="none" w:sz="0" w:space="0" w:color="auto"/>
                    <w:left w:val="none" w:sz="0" w:space="0" w:color="auto"/>
                    <w:bottom w:val="none" w:sz="0" w:space="0" w:color="auto"/>
                    <w:right w:val="none" w:sz="0" w:space="0" w:color="auto"/>
                  </w:divBdr>
                  <w:divsChild>
                    <w:div w:id="1025012700">
                      <w:marLeft w:val="0"/>
                      <w:marRight w:val="0"/>
                      <w:marTop w:val="0"/>
                      <w:marBottom w:val="0"/>
                      <w:divBdr>
                        <w:top w:val="none" w:sz="0" w:space="0" w:color="auto"/>
                        <w:left w:val="none" w:sz="0" w:space="0" w:color="auto"/>
                        <w:bottom w:val="none" w:sz="0" w:space="0" w:color="auto"/>
                        <w:right w:val="none" w:sz="0" w:space="0" w:color="auto"/>
                      </w:divBdr>
                      <w:divsChild>
                        <w:div w:id="1712877460">
                          <w:marLeft w:val="240"/>
                          <w:marRight w:val="0"/>
                          <w:marTop w:val="0"/>
                          <w:marBottom w:val="0"/>
                          <w:divBdr>
                            <w:top w:val="none" w:sz="0" w:space="0" w:color="auto"/>
                            <w:left w:val="none" w:sz="0" w:space="0" w:color="auto"/>
                            <w:bottom w:val="none" w:sz="0" w:space="0" w:color="auto"/>
                            <w:right w:val="none" w:sz="0" w:space="0" w:color="auto"/>
                          </w:divBdr>
                        </w:div>
                        <w:div w:id="118885802">
                          <w:marLeft w:val="0"/>
                          <w:marRight w:val="0"/>
                          <w:marTop w:val="0"/>
                          <w:marBottom w:val="0"/>
                          <w:divBdr>
                            <w:top w:val="none" w:sz="0" w:space="0" w:color="auto"/>
                            <w:left w:val="none" w:sz="0" w:space="0" w:color="auto"/>
                            <w:bottom w:val="none" w:sz="0" w:space="0" w:color="auto"/>
                            <w:right w:val="none" w:sz="0" w:space="0" w:color="auto"/>
                          </w:divBdr>
                          <w:divsChild>
                            <w:div w:id="1477796401">
                              <w:marLeft w:val="0"/>
                              <w:marRight w:val="0"/>
                              <w:marTop w:val="0"/>
                              <w:marBottom w:val="0"/>
                              <w:divBdr>
                                <w:top w:val="none" w:sz="0" w:space="0" w:color="auto"/>
                                <w:left w:val="none" w:sz="0" w:space="0" w:color="auto"/>
                                <w:bottom w:val="none" w:sz="0" w:space="0" w:color="auto"/>
                                <w:right w:val="none" w:sz="0" w:space="0" w:color="auto"/>
                              </w:divBdr>
                              <w:divsChild>
                                <w:div w:id="750812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7530">
              <w:marLeft w:val="0"/>
              <w:marRight w:val="0"/>
              <w:marTop w:val="240"/>
              <w:marBottom w:val="0"/>
              <w:divBdr>
                <w:top w:val="none" w:sz="0" w:space="0" w:color="auto"/>
                <w:left w:val="none" w:sz="0" w:space="0" w:color="auto"/>
                <w:bottom w:val="none" w:sz="0" w:space="0" w:color="auto"/>
                <w:right w:val="none" w:sz="0" w:space="0" w:color="auto"/>
              </w:divBdr>
              <w:divsChild>
                <w:div w:id="1148864807">
                  <w:marLeft w:val="0"/>
                  <w:marRight w:val="0"/>
                  <w:marTop w:val="0"/>
                  <w:marBottom w:val="0"/>
                  <w:divBdr>
                    <w:top w:val="none" w:sz="0" w:space="0" w:color="auto"/>
                    <w:left w:val="none" w:sz="0" w:space="0" w:color="auto"/>
                    <w:bottom w:val="none" w:sz="0" w:space="0" w:color="auto"/>
                    <w:right w:val="none" w:sz="0" w:space="0" w:color="auto"/>
                  </w:divBdr>
                  <w:divsChild>
                    <w:div w:id="1542937204">
                      <w:marLeft w:val="0"/>
                      <w:marRight w:val="0"/>
                      <w:marTop w:val="0"/>
                      <w:marBottom w:val="0"/>
                      <w:divBdr>
                        <w:top w:val="none" w:sz="0" w:space="0" w:color="auto"/>
                        <w:left w:val="none" w:sz="0" w:space="0" w:color="auto"/>
                        <w:bottom w:val="none" w:sz="0" w:space="0" w:color="auto"/>
                        <w:right w:val="none" w:sz="0" w:space="0" w:color="auto"/>
                      </w:divBdr>
                      <w:divsChild>
                        <w:div w:id="844589391">
                          <w:marLeft w:val="240"/>
                          <w:marRight w:val="0"/>
                          <w:marTop w:val="0"/>
                          <w:marBottom w:val="0"/>
                          <w:divBdr>
                            <w:top w:val="none" w:sz="0" w:space="0" w:color="auto"/>
                            <w:left w:val="none" w:sz="0" w:space="0" w:color="auto"/>
                            <w:bottom w:val="none" w:sz="0" w:space="0" w:color="auto"/>
                            <w:right w:val="none" w:sz="0" w:space="0" w:color="auto"/>
                          </w:divBdr>
                        </w:div>
                        <w:div w:id="1836653332">
                          <w:marLeft w:val="0"/>
                          <w:marRight w:val="0"/>
                          <w:marTop w:val="0"/>
                          <w:marBottom w:val="0"/>
                          <w:divBdr>
                            <w:top w:val="none" w:sz="0" w:space="0" w:color="auto"/>
                            <w:left w:val="none" w:sz="0" w:space="0" w:color="auto"/>
                            <w:bottom w:val="none" w:sz="0" w:space="0" w:color="auto"/>
                            <w:right w:val="none" w:sz="0" w:space="0" w:color="auto"/>
                          </w:divBdr>
                          <w:divsChild>
                            <w:div w:id="1499298711">
                              <w:marLeft w:val="0"/>
                              <w:marRight w:val="0"/>
                              <w:marTop w:val="0"/>
                              <w:marBottom w:val="0"/>
                              <w:divBdr>
                                <w:top w:val="none" w:sz="0" w:space="0" w:color="auto"/>
                                <w:left w:val="none" w:sz="0" w:space="0" w:color="auto"/>
                                <w:bottom w:val="none" w:sz="0" w:space="0" w:color="auto"/>
                                <w:right w:val="none" w:sz="0" w:space="0" w:color="auto"/>
                              </w:divBdr>
                              <w:divsChild>
                                <w:div w:id="826673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19195">
              <w:marLeft w:val="0"/>
              <w:marRight w:val="0"/>
              <w:marTop w:val="240"/>
              <w:marBottom w:val="0"/>
              <w:divBdr>
                <w:top w:val="none" w:sz="0" w:space="0" w:color="auto"/>
                <w:left w:val="none" w:sz="0" w:space="0" w:color="auto"/>
                <w:bottom w:val="none" w:sz="0" w:space="0" w:color="auto"/>
                <w:right w:val="none" w:sz="0" w:space="0" w:color="auto"/>
              </w:divBdr>
              <w:divsChild>
                <w:div w:id="1672096696">
                  <w:marLeft w:val="0"/>
                  <w:marRight w:val="0"/>
                  <w:marTop w:val="0"/>
                  <w:marBottom w:val="0"/>
                  <w:divBdr>
                    <w:top w:val="none" w:sz="0" w:space="0" w:color="auto"/>
                    <w:left w:val="none" w:sz="0" w:space="0" w:color="auto"/>
                    <w:bottom w:val="none" w:sz="0" w:space="0" w:color="auto"/>
                    <w:right w:val="none" w:sz="0" w:space="0" w:color="auto"/>
                  </w:divBdr>
                  <w:divsChild>
                    <w:div w:id="656962854">
                      <w:marLeft w:val="0"/>
                      <w:marRight w:val="0"/>
                      <w:marTop w:val="0"/>
                      <w:marBottom w:val="0"/>
                      <w:divBdr>
                        <w:top w:val="none" w:sz="0" w:space="0" w:color="auto"/>
                        <w:left w:val="none" w:sz="0" w:space="0" w:color="auto"/>
                        <w:bottom w:val="none" w:sz="0" w:space="0" w:color="auto"/>
                        <w:right w:val="none" w:sz="0" w:space="0" w:color="auto"/>
                      </w:divBdr>
                      <w:divsChild>
                        <w:div w:id="451247731">
                          <w:marLeft w:val="240"/>
                          <w:marRight w:val="0"/>
                          <w:marTop w:val="0"/>
                          <w:marBottom w:val="0"/>
                          <w:divBdr>
                            <w:top w:val="none" w:sz="0" w:space="0" w:color="auto"/>
                            <w:left w:val="none" w:sz="0" w:space="0" w:color="auto"/>
                            <w:bottom w:val="none" w:sz="0" w:space="0" w:color="auto"/>
                            <w:right w:val="none" w:sz="0" w:space="0" w:color="auto"/>
                          </w:divBdr>
                        </w:div>
                        <w:div w:id="1282567560">
                          <w:marLeft w:val="0"/>
                          <w:marRight w:val="0"/>
                          <w:marTop w:val="0"/>
                          <w:marBottom w:val="0"/>
                          <w:divBdr>
                            <w:top w:val="none" w:sz="0" w:space="0" w:color="auto"/>
                            <w:left w:val="none" w:sz="0" w:space="0" w:color="auto"/>
                            <w:bottom w:val="none" w:sz="0" w:space="0" w:color="auto"/>
                            <w:right w:val="none" w:sz="0" w:space="0" w:color="auto"/>
                          </w:divBdr>
                          <w:divsChild>
                            <w:div w:id="1111896997">
                              <w:marLeft w:val="0"/>
                              <w:marRight w:val="0"/>
                              <w:marTop w:val="0"/>
                              <w:marBottom w:val="0"/>
                              <w:divBdr>
                                <w:top w:val="none" w:sz="0" w:space="0" w:color="auto"/>
                                <w:left w:val="none" w:sz="0" w:space="0" w:color="auto"/>
                                <w:bottom w:val="none" w:sz="0" w:space="0" w:color="auto"/>
                                <w:right w:val="none" w:sz="0" w:space="0" w:color="auto"/>
                              </w:divBdr>
                              <w:divsChild>
                                <w:div w:id="871842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8514-FAD5-4353-8133-9EE24B043668}">
  <ds:schemaRefs>
    <ds:schemaRef ds:uri="http://schemas.openxmlformats.org/officeDocument/2006/bibliography"/>
  </ds:schemaRefs>
</ds:datastoreItem>
</file>