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6AB31" w14:textId="77777777" w:rsidR="00C8320C" w:rsidRPr="0038784E" w:rsidRDefault="00C8320C" w:rsidP="00D33F10">
      <w:pPr>
        <w:rPr>
          <w:szCs w:val="24"/>
        </w:rPr>
      </w:pPr>
      <w:r w:rsidRPr="0038784E">
        <w:rPr>
          <w:rFonts w:hint="eastAsia"/>
          <w:szCs w:val="24"/>
        </w:rPr>
        <w:t>様式第４号（別表関係）</w:t>
      </w:r>
    </w:p>
    <w:p w14:paraId="34D21825" w14:textId="6A2F9E52" w:rsidR="00C8320C" w:rsidRPr="0038784E" w:rsidRDefault="00FF787A" w:rsidP="00D33F10">
      <w:pPr>
        <w:jc w:val="right"/>
        <w:rPr>
          <w:szCs w:val="24"/>
        </w:rPr>
      </w:pPr>
      <w:r>
        <w:rPr>
          <w:rFonts w:hint="eastAsia"/>
          <w:szCs w:val="24"/>
        </w:rPr>
        <w:t xml:space="preserve">令和　　</w:t>
      </w:r>
      <w:r w:rsidR="00C8320C" w:rsidRPr="0038784E">
        <w:rPr>
          <w:rFonts w:hint="eastAsia"/>
          <w:szCs w:val="24"/>
        </w:rPr>
        <w:t>年　　月　　日</w:t>
      </w:r>
    </w:p>
    <w:p w14:paraId="7AF516C3" w14:textId="77777777" w:rsidR="00C8320C" w:rsidRPr="0038784E" w:rsidRDefault="00C8320C" w:rsidP="00D33F10">
      <w:pPr>
        <w:jc w:val="right"/>
        <w:rPr>
          <w:szCs w:val="24"/>
        </w:rPr>
      </w:pPr>
    </w:p>
    <w:p w14:paraId="27772716" w14:textId="0F54B014" w:rsidR="00C8320C" w:rsidRPr="0038784E" w:rsidRDefault="00C8320C" w:rsidP="00D33F10">
      <w:pPr>
        <w:ind w:firstLineChars="100" w:firstLine="241"/>
        <w:rPr>
          <w:rFonts w:asciiTheme="minorEastAsia" w:hAnsiTheme="minorEastAsia"/>
          <w:szCs w:val="24"/>
        </w:rPr>
      </w:pPr>
      <w:r w:rsidRPr="0038784E">
        <w:rPr>
          <w:rFonts w:asciiTheme="minorEastAsia" w:hAnsiTheme="minorEastAsia" w:hint="eastAsia"/>
          <w:szCs w:val="24"/>
        </w:rPr>
        <w:t>一関市長　　　　　　　様</w:t>
      </w:r>
    </w:p>
    <w:p w14:paraId="3EF3A4FD" w14:textId="77777777" w:rsidR="00D60959" w:rsidRPr="0038784E" w:rsidRDefault="00D60959" w:rsidP="00D33F10">
      <w:pPr>
        <w:rPr>
          <w:rFonts w:asciiTheme="minorEastAsia" w:hAnsiTheme="minorEastAsia"/>
          <w:szCs w:val="24"/>
        </w:rPr>
      </w:pPr>
    </w:p>
    <w:p w14:paraId="5DB6888A" w14:textId="24DA4504" w:rsidR="00C8320C" w:rsidRPr="0038784E" w:rsidRDefault="00C8320C" w:rsidP="001C1BEA">
      <w:pPr>
        <w:ind w:firstLineChars="1500" w:firstLine="3614"/>
        <w:rPr>
          <w:rFonts w:asciiTheme="minorEastAsia" w:hAnsiTheme="minorEastAsia"/>
          <w:szCs w:val="24"/>
        </w:rPr>
      </w:pPr>
      <w:r w:rsidRPr="0038784E">
        <w:rPr>
          <w:rFonts w:hAnsi="ＭＳ 明朝" w:hint="eastAsia"/>
          <w:szCs w:val="24"/>
        </w:rPr>
        <w:t xml:space="preserve">　　　　　　</w:t>
      </w:r>
      <w:r w:rsidR="001C1BEA" w:rsidRPr="0038784E">
        <w:rPr>
          <w:rFonts w:asciiTheme="minorEastAsia" w:hAnsiTheme="minorEastAsia" w:hint="eastAsia"/>
          <w:szCs w:val="24"/>
        </w:rPr>
        <w:t>所　在　地</w:t>
      </w:r>
    </w:p>
    <w:p w14:paraId="4EA98A8D" w14:textId="49627871" w:rsidR="001C1BEA" w:rsidRPr="0038784E" w:rsidRDefault="001C1BEA" w:rsidP="001C1BEA">
      <w:pPr>
        <w:ind w:firstLineChars="1500" w:firstLine="3614"/>
        <w:rPr>
          <w:rFonts w:asciiTheme="minorEastAsia" w:hAnsiTheme="minorEastAsia"/>
          <w:szCs w:val="24"/>
        </w:rPr>
      </w:pPr>
      <w:r w:rsidRPr="0038784E">
        <w:rPr>
          <w:rFonts w:asciiTheme="minorEastAsia" w:hAnsiTheme="minorEastAsia" w:hint="eastAsia"/>
          <w:szCs w:val="24"/>
        </w:rPr>
        <w:t xml:space="preserve">　　　　　　名　　　称</w:t>
      </w:r>
    </w:p>
    <w:p w14:paraId="3EA0FF68" w14:textId="3BE6BE57" w:rsidR="00C8320C" w:rsidRPr="0038784E" w:rsidRDefault="001C1BEA" w:rsidP="001C1BEA">
      <w:pPr>
        <w:ind w:firstLineChars="2100" w:firstLine="5060"/>
        <w:rPr>
          <w:rFonts w:asciiTheme="minorEastAsia" w:hAnsiTheme="minorEastAsia"/>
          <w:szCs w:val="24"/>
        </w:rPr>
      </w:pPr>
      <w:r w:rsidRPr="0038784E">
        <w:rPr>
          <w:rFonts w:asciiTheme="minorEastAsia" w:hAnsiTheme="minorEastAsia" w:hint="eastAsia"/>
          <w:szCs w:val="24"/>
        </w:rPr>
        <w:t>代表者</w:t>
      </w:r>
      <w:r w:rsidR="00C8320C" w:rsidRPr="0038784E">
        <w:rPr>
          <w:rFonts w:asciiTheme="minorEastAsia" w:hAnsiTheme="minorEastAsia" w:hint="eastAsia"/>
          <w:szCs w:val="24"/>
        </w:rPr>
        <w:t>氏名</w:t>
      </w:r>
    </w:p>
    <w:p w14:paraId="304802C6" w14:textId="77777777" w:rsidR="00D60959" w:rsidRPr="0038784E" w:rsidRDefault="00D60959" w:rsidP="00D33F10">
      <w:pPr>
        <w:ind w:leftChars="2400" w:left="5783"/>
        <w:rPr>
          <w:rFonts w:asciiTheme="minorEastAsia" w:hAnsiTheme="minorEastAsia"/>
          <w:szCs w:val="24"/>
        </w:rPr>
      </w:pPr>
    </w:p>
    <w:p w14:paraId="41731A7D" w14:textId="77777777" w:rsidR="00C8320C" w:rsidRPr="0038784E" w:rsidRDefault="00C8320C" w:rsidP="00D33F10">
      <w:pPr>
        <w:ind w:leftChars="2400" w:left="5783"/>
        <w:rPr>
          <w:rFonts w:asciiTheme="minorEastAsia" w:hAnsiTheme="minorEastAsia"/>
          <w:szCs w:val="24"/>
        </w:rPr>
      </w:pPr>
    </w:p>
    <w:p w14:paraId="77CC01DA" w14:textId="3ACB4082" w:rsidR="00C8320C" w:rsidRPr="0038784E" w:rsidRDefault="00D60959" w:rsidP="00D33F10">
      <w:pPr>
        <w:jc w:val="center"/>
        <w:rPr>
          <w:rFonts w:asciiTheme="minorEastAsia" w:hAnsiTheme="minorEastAsia"/>
          <w:szCs w:val="24"/>
        </w:rPr>
      </w:pPr>
      <w:r w:rsidRPr="0038784E">
        <w:rPr>
          <w:rFonts w:asciiTheme="minorEastAsia" w:hAnsiTheme="minorEastAsia" w:hint="eastAsia"/>
          <w:szCs w:val="24"/>
        </w:rPr>
        <w:t>ふるさと応援寄附返礼品開発等支援補助金</w:t>
      </w:r>
      <w:r w:rsidR="00C8320C" w:rsidRPr="0038784E">
        <w:rPr>
          <w:rFonts w:asciiTheme="minorEastAsia" w:hAnsiTheme="minorEastAsia" w:hint="eastAsia"/>
          <w:szCs w:val="24"/>
        </w:rPr>
        <w:t>変更（中止、廃止）承認申請書</w:t>
      </w:r>
    </w:p>
    <w:p w14:paraId="7F41BF9D" w14:textId="77777777" w:rsidR="003D6EBB" w:rsidRPr="0038784E" w:rsidRDefault="003D6EBB" w:rsidP="003D6EBB">
      <w:pPr>
        <w:jc w:val="left"/>
        <w:rPr>
          <w:rFonts w:asciiTheme="minorEastAsia" w:hAnsiTheme="minorEastAsia"/>
          <w:szCs w:val="24"/>
        </w:rPr>
      </w:pPr>
    </w:p>
    <w:p w14:paraId="7979A7DC" w14:textId="45170C74" w:rsidR="002C6E89" w:rsidRPr="0038784E" w:rsidRDefault="00FF787A" w:rsidP="00FF787A">
      <w:pPr>
        <w:ind w:firstLineChars="100" w:firstLine="241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令和　</w:t>
      </w:r>
      <w:r>
        <w:rPr>
          <w:rFonts w:asciiTheme="minorEastAsia" w:hAnsiTheme="minorEastAsia" w:hint="eastAsia"/>
          <w:szCs w:val="24"/>
        </w:rPr>
        <w:t xml:space="preserve"> </w:t>
      </w:r>
      <w:r w:rsidR="00C8320C" w:rsidRPr="0038784E">
        <w:rPr>
          <w:rFonts w:asciiTheme="minorEastAsia" w:hAnsiTheme="minorEastAsia" w:hint="eastAsia"/>
          <w:szCs w:val="24"/>
        </w:rPr>
        <w:t xml:space="preserve">年　</w:t>
      </w:r>
      <w:r>
        <w:rPr>
          <w:rFonts w:asciiTheme="minorEastAsia" w:hAnsiTheme="minorEastAsia" w:hint="eastAsia"/>
          <w:szCs w:val="24"/>
        </w:rPr>
        <w:t xml:space="preserve"> </w:t>
      </w:r>
      <w:r w:rsidR="003D6EBB" w:rsidRPr="0038784E">
        <w:rPr>
          <w:rFonts w:asciiTheme="minorEastAsia" w:hAnsiTheme="minorEastAsia" w:hint="eastAsia"/>
          <w:szCs w:val="24"/>
        </w:rPr>
        <w:t xml:space="preserve">月　</w:t>
      </w:r>
      <w:r>
        <w:rPr>
          <w:rFonts w:asciiTheme="minorEastAsia" w:hAnsiTheme="minorEastAsia" w:hint="eastAsia"/>
          <w:szCs w:val="24"/>
        </w:rPr>
        <w:t xml:space="preserve"> </w:t>
      </w:r>
      <w:r w:rsidR="00C8320C" w:rsidRPr="0038784E">
        <w:rPr>
          <w:rFonts w:asciiTheme="minorEastAsia" w:hAnsiTheme="minorEastAsia" w:hint="eastAsia"/>
          <w:szCs w:val="24"/>
        </w:rPr>
        <w:t>日付け一関市指令</w:t>
      </w:r>
      <w:r>
        <w:rPr>
          <w:rFonts w:asciiTheme="minorEastAsia" w:hAnsiTheme="minorEastAsia" w:hint="eastAsia"/>
          <w:szCs w:val="24"/>
        </w:rPr>
        <w:t>交</w:t>
      </w:r>
      <w:r w:rsidR="00C8320C" w:rsidRPr="0038784E">
        <w:rPr>
          <w:rFonts w:asciiTheme="minorEastAsia" w:hAnsiTheme="minorEastAsia" w:hint="eastAsia"/>
          <w:szCs w:val="24"/>
        </w:rPr>
        <w:t>第</w:t>
      </w:r>
      <w:r>
        <w:rPr>
          <w:rFonts w:asciiTheme="minorEastAsia" w:hAnsiTheme="minorEastAsia" w:hint="eastAsia"/>
          <w:szCs w:val="24"/>
        </w:rPr>
        <w:t xml:space="preserve">　　　</w:t>
      </w:r>
      <w:r w:rsidR="00C8320C" w:rsidRPr="0038784E">
        <w:rPr>
          <w:rFonts w:asciiTheme="minorEastAsia" w:hAnsiTheme="minorEastAsia" w:hint="eastAsia"/>
          <w:szCs w:val="24"/>
        </w:rPr>
        <w:t>号で補助金の交付の決定通知のあった</w:t>
      </w:r>
      <w:r w:rsidR="00D60959" w:rsidRPr="0038784E">
        <w:rPr>
          <w:rFonts w:asciiTheme="minorEastAsia" w:hAnsiTheme="minorEastAsia" w:hint="eastAsia"/>
          <w:szCs w:val="24"/>
        </w:rPr>
        <w:t>ふるさと応援寄附返礼品開発等支援補助金申請</w:t>
      </w:r>
      <w:r w:rsidR="00C8320C" w:rsidRPr="0038784E">
        <w:rPr>
          <w:rFonts w:asciiTheme="minorEastAsia" w:hAnsiTheme="minorEastAsia" w:hint="eastAsia"/>
          <w:szCs w:val="24"/>
        </w:rPr>
        <w:t>について、次のとおり変更（中止、廃止）</w:t>
      </w:r>
    </w:p>
    <w:p w14:paraId="2B52B626" w14:textId="4B299BEE" w:rsidR="00C8320C" w:rsidRPr="0038784E" w:rsidRDefault="00C8320C" w:rsidP="003D6EBB">
      <w:pPr>
        <w:jc w:val="left"/>
        <w:rPr>
          <w:rFonts w:asciiTheme="minorEastAsia" w:hAnsiTheme="minorEastAsia"/>
          <w:szCs w:val="24"/>
        </w:rPr>
      </w:pPr>
      <w:r w:rsidRPr="0038784E">
        <w:rPr>
          <w:rFonts w:asciiTheme="minorEastAsia" w:hAnsiTheme="minorEastAsia" w:hint="eastAsia"/>
          <w:szCs w:val="24"/>
        </w:rPr>
        <w:t>したいので、一関市補助金交付規則により関係書類を添えて、承認を申請します。</w:t>
      </w:r>
    </w:p>
    <w:p w14:paraId="1F2290FF" w14:textId="77777777" w:rsidR="00C8320C" w:rsidRPr="0038784E" w:rsidRDefault="00C8320C" w:rsidP="00D33F10">
      <w:pPr>
        <w:rPr>
          <w:szCs w:val="24"/>
        </w:rPr>
      </w:pPr>
    </w:p>
    <w:p w14:paraId="0C213B2A" w14:textId="77777777" w:rsidR="00C8320C" w:rsidRPr="0038784E" w:rsidRDefault="00C8320C" w:rsidP="00D33F10">
      <w:pPr>
        <w:rPr>
          <w:szCs w:val="24"/>
        </w:rPr>
      </w:pPr>
    </w:p>
    <w:p w14:paraId="71E77A65" w14:textId="77777777" w:rsidR="00C8320C" w:rsidRPr="0038784E" w:rsidRDefault="00C8320C" w:rsidP="00D33F10">
      <w:pPr>
        <w:rPr>
          <w:rFonts w:hAnsi="ＭＳ 明朝"/>
          <w:szCs w:val="24"/>
        </w:rPr>
      </w:pPr>
      <w:r w:rsidRPr="0038784E">
        <w:rPr>
          <w:rFonts w:hAnsi="ＭＳ 明朝" w:hint="eastAsia"/>
          <w:szCs w:val="24"/>
        </w:rPr>
        <w:t>１　変更（中止、廃止）の内容</w:t>
      </w:r>
    </w:p>
    <w:p w14:paraId="584F611D" w14:textId="77777777" w:rsidR="00C8320C" w:rsidRPr="0038784E" w:rsidRDefault="00C8320C" w:rsidP="00D33F10">
      <w:pPr>
        <w:rPr>
          <w:rFonts w:hAnsi="ＭＳ 明朝"/>
          <w:szCs w:val="24"/>
        </w:rPr>
      </w:pPr>
    </w:p>
    <w:p w14:paraId="784D6914" w14:textId="77777777" w:rsidR="00C8320C" w:rsidRPr="0038784E" w:rsidRDefault="00C8320C" w:rsidP="00D33F10">
      <w:pPr>
        <w:rPr>
          <w:rFonts w:hAnsi="ＭＳ 明朝"/>
          <w:szCs w:val="24"/>
        </w:rPr>
      </w:pPr>
      <w:r w:rsidRPr="0038784E">
        <w:rPr>
          <w:rFonts w:hAnsi="ＭＳ 明朝" w:hint="eastAsia"/>
          <w:szCs w:val="24"/>
        </w:rPr>
        <w:t>２　変更（中止、廃止）の理由</w:t>
      </w:r>
    </w:p>
    <w:p w14:paraId="4CC51269" w14:textId="77777777" w:rsidR="00C8320C" w:rsidRPr="0038784E" w:rsidRDefault="00C8320C" w:rsidP="00D33F10">
      <w:pPr>
        <w:rPr>
          <w:rFonts w:hAnsi="ＭＳ 明朝"/>
          <w:szCs w:val="24"/>
        </w:rPr>
      </w:pPr>
    </w:p>
    <w:p w14:paraId="3F602095" w14:textId="77777777" w:rsidR="00C8320C" w:rsidRPr="0038784E" w:rsidRDefault="00C8320C" w:rsidP="00D33F10">
      <w:pPr>
        <w:rPr>
          <w:rFonts w:hAnsi="ＭＳ 明朝"/>
          <w:szCs w:val="24"/>
        </w:rPr>
      </w:pPr>
      <w:r w:rsidRPr="0038784E">
        <w:rPr>
          <w:rFonts w:hAnsi="ＭＳ 明朝" w:hint="eastAsia"/>
          <w:szCs w:val="24"/>
        </w:rPr>
        <w:t>３　変更後の補助金申請額　　　　　　　　　　　　　　円</w:t>
      </w:r>
    </w:p>
    <w:p w14:paraId="65CED72F" w14:textId="77777777" w:rsidR="00C8320C" w:rsidRPr="0038784E" w:rsidRDefault="00C8320C" w:rsidP="00D33F10">
      <w:pPr>
        <w:rPr>
          <w:rFonts w:hAnsi="ＭＳ 明朝"/>
          <w:szCs w:val="24"/>
        </w:rPr>
      </w:pPr>
    </w:p>
    <w:p w14:paraId="4B2204DC" w14:textId="77777777" w:rsidR="00C8320C" w:rsidRPr="0038784E" w:rsidRDefault="00C8320C" w:rsidP="00D33F10">
      <w:pPr>
        <w:jc w:val="left"/>
        <w:rPr>
          <w:rFonts w:hAnsi="ＭＳ 明朝"/>
          <w:szCs w:val="24"/>
        </w:rPr>
      </w:pPr>
      <w:r w:rsidRPr="0038784E">
        <w:rPr>
          <w:rFonts w:hAnsi="ＭＳ 明朝" w:hint="eastAsia"/>
          <w:szCs w:val="24"/>
        </w:rPr>
        <w:t>４　添付書類</w:t>
      </w:r>
    </w:p>
    <w:p w14:paraId="73213D24" w14:textId="77777777" w:rsidR="00C8320C" w:rsidRPr="0038784E" w:rsidRDefault="00C8320C" w:rsidP="00D33F10">
      <w:pPr>
        <w:rPr>
          <w:szCs w:val="24"/>
        </w:rPr>
      </w:pPr>
      <w:r w:rsidRPr="0038784E">
        <w:rPr>
          <w:rFonts w:hint="eastAsia"/>
          <w:szCs w:val="24"/>
        </w:rPr>
        <w:t xml:space="preserve">　　変更の内容を明らかにする書類</w:t>
      </w:r>
    </w:p>
    <w:p w14:paraId="1D50B8A1" w14:textId="77777777" w:rsidR="00C8320C" w:rsidRPr="0038784E" w:rsidRDefault="00C8320C" w:rsidP="00D33F10">
      <w:pPr>
        <w:rPr>
          <w:szCs w:val="24"/>
        </w:rPr>
      </w:pPr>
    </w:p>
    <w:p w14:paraId="5D6A9514" w14:textId="77777777" w:rsidR="00B957D9" w:rsidRDefault="00B957D9" w:rsidP="00D33F10">
      <w:pPr>
        <w:ind w:left="482" w:hangingChars="200" w:hanging="482"/>
        <w:rPr>
          <w:szCs w:val="24"/>
        </w:rPr>
        <w:sectPr w:rsidR="00B957D9" w:rsidSect="00D33F10">
          <w:footerReference w:type="default" r:id="rId7"/>
          <w:pgSz w:w="11906" w:h="16838" w:code="9"/>
          <w:pgMar w:top="1418" w:right="1134" w:bottom="1134" w:left="1134" w:header="851" w:footer="992" w:gutter="0"/>
          <w:cols w:space="425"/>
          <w:docGrid w:type="linesAndChars" w:linePitch="424" w:charSpace="194"/>
        </w:sectPr>
      </w:pPr>
    </w:p>
    <w:p w14:paraId="496EC00D" w14:textId="3C629F7E" w:rsidR="00FF787A" w:rsidRPr="0038784E" w:rsidRDefault="00FF787A" w:rsidP="00FF787A">
      <w:pPr>
        <w:jc w:val="left"/>
        <w:rPr>
          <w:rFonts w:asciiTheme="minorEastAsia" w:hAnsiTheme="minorEastAsia"/>
          <w:szCs w:val="24"/>
        </w:rPr>
      </w:pPr>
      <w:r w:rsidRPr="0038784E">
        <w:rPr>
          <w:rFonts w:asciiTheme="minorEastAsia" w:hAnsiTheme="minorEastAsia" w:hint="eastAsia"/>
          <w:szCs w:val="24"/>
        </w:rPr>
        <w:lastRenderedPageBreak/>
        <w:t>収支予算書</w:t>
      </w:r>
      <w:r>
        <w:rPr>
          <w:rFonts w:asciiTheme="minorEastAsia" w:hAnsiTheme="minorEastAsia" w:hint="eastAsia"/>
          <w:szCs w:val="24"/>
        </w:rPr>
        <w:t>（変更）</w:t>
      </w:r>
    </w:p>
    <w:p w14:paraId="38CA861E" w14:textId="77777777" w:rsidR="00FF787A" w:rsidRPr="0038784E" w:rsidRDefault="00FF787A" w:rsidP="00FF787A">
      <w:pPr>
        <w:jc w:val="left"/>
        <w:rPr>
          <w:rFonts w:asciiTheme="minorEastAsia" w:hAnsiTheme="minorEastAsia"/>
          <w:szCs w:val="24"/>
        </w:rPr>
      </w:pPr>
    </w:p>
    <w:p w14:paraId="4C880D1B" w14:textId="77777777" w:rsidR="00FF787A" w:rsidRPr="0038784E" w:rsidRDefault="00FF787A" w:rsidP="00FF787A">
      <w:pPr>
        <w:jc w:val="left"/>
        <w:rPr>
          <w:rFonts w:asciiTheme="minorEastAsia" w:hAnsiTheme="minorEastAsia"/>
          <w:szCs w:val="24"/>
        </w:rPr>
      </w:pPr>
      <w:r w:rsidRPr="0038784E">
        <w:rPr>
          <w:rFonts w:asciiTheme="minorEastAsia" w:hAnsiTheme="minorEastAsia" w:hint="eastAsia"/>
          <w:szCs w:val="24"/>
        </w:rPr>
        <w:t>（１）収入の部　　　　　　　　　　　　　　　　　　　　　　　　　　　（単位：円）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2405"/>
        <w:gridCol w:w="1701"/>
        <w:gridCol w:w="1701"/>
        <w:gridCol w:w="3969"/>
      </w:tblGrid>
      <w:tr w:rsidR="00FF787A" w:rsidRPr="0038784E" w14:paraId="779F5C5C" w14:textId="61A9C7EA" w:rsidTr="00FF787A">
        <w:tc>
          <w:tcPr>
            <w:tcW w:w="2405" w:type="dxa"/>
          </w:tcPr>
          <w:p w14:paraId="1A6BA758" w14:textId="77777777" w:rsidR="00FF787A" w:rsidRPr="0038784E" w:rsidRDefault="00FF787A" w:rsidP="00BE5AE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38784E">
              <w:rPr>
                <w:rFonts w:asciiTheme="minorEastAsia" w:hAnsiTheme="minorEastAsia" w:hint="eastAsia"/>
                <w:szCs w:val="24"/>
              </w:rPr>
              <w:t>項目</w:t>
            </w:r>
          </w:p>
        </w:tc>
        <w:tc>
          <w:tcPr>
            <w:tcW w:w="1701" w:type="dxa"/>
          </w:tcPr>
          <w:p w14:paraId="2EFF88FA" w14:textId="49A8F81B" w:rsidR="00FF787A" w:rsidRPr="0038784E" w:rsidRDefault="00FF787A" w:rsidP="00FF787A">
            <w:pPr>
              <w:ind w:leftChars="-22" w:left="-53" w:rightChars="-37" w:right="-89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当初</w:t>
            </w:r>
            <w:r w:rsidRPr="0038784E">
              <w:rPr>
                <w:rFonts w:asciiTheme="minorEastAsia" w:hAnsiTheme="minorEastAsia" w:hint="eastAsia"/>
                <w:szCs w:val="24"/>
              </w:rPr>
              <w:t>予算額</w:t>
            </w:r>
          </w:p>
        </w:tc>
        <w:tc>
          <w:tcPr>
            <w:tcW w:w="1701" w:type="dxa"/>
          </w:tcPr>
          <w:p w14:paraId="1C36A687" w14:textId="677392B0" w:rsidR="00FF787A" w:rsidRPr="0038784E" w:rsidRDefault="00FF787A" w:rsidP="00FF787A">
            <w:pPr>
              <w:ind w:leftChars="-19" w:left="-46" w:rightChars="-19" w:right="-46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変更後予算額</w:t>
            </w:r>
          </w:p>
        </w:tc>
        <w:tc>
          <w:tcPr>
            <w:tcW w:w="3969" w:type="dxa"/>
          </w:tcPr>
          <w:p w14:paraId="49675551" w14:textId="77777777" w:rsidR="00FF787A" w:rsidRPr="0038784E" w:rsidRDefault="00FF787A" w:rsidP="00BE5AE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38784E">
              <w:rPr>
                <w:rFonts w:asciiTheme="minorEastAsia" w:hAnsiTheme="minorEastAsia" w:hint="eastAsia"/>
                <w:szCs w:val="24"/>
              </w:rPr>
              <w:t>内容説明</w:t>
            </w:r>
          </w:p>
        </w:tc>
      </w:tr>
      <w:tr w:rsidR="00FF787A" w:rsidRPr="0038784E" w14:paraId="151A2FFF" w14:textId="5C840C89" w:rsidTr="00FF787A">
        <w:tc>
          <w:tcPr>
            <w:tcW w:w="2405" w:type="dxa"/>
          </w:tcPr>
          <w:p w14:paraId="37A73507" w14:textId="77777777" w:rsidR="00FF787A" w:rsidRPr="0038784E" w:rsidRDefault="00FF787A" w:rsidP="00BE5AE4">
            <w:pPr>
              <w:jc w:val="left"/>
              <w:rPr>
                <w:rFonts w:asciiTheme="minorEastAsia" w:hAnsiTheme="minorEastAsia"/>
                <w:szCs w:val="24"/>
              </w:rPr>
            </w:pPr>
            <w:r w:rsidRPr="0038784E">
              <w:rPr>
                <w:rFonts w:asciiTheme="minorEastAsia" w:hAnsiTheme="minorEastAsia" w:hint="eastAsia"/>
                <w:szCs w:val="24"/>
              </w:rPr>
              <w:t>市補助金</w:t>
            </w:r>
          </w:p>
        </w:tc>
        <w:tc>
          <w:tcPr>
            <w:tcW w:w="1701" w:type="dxa"/>
          </w:tcPr>
          <w:p w14:paraId="24AA0DE9" w14:textId="77777777" w:rsidR="00FF787A" w:rsidRPr="0038784E" w:rsidRDefault="00FF787A" w:rsidP="00FF787A">
            <w:pPr>
              <w:ind w:leftChars="-22" w:left="-53" w:rightChars="-37" w:right="-89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14:paraId="2AE4583F" w14:textId="77777777" w:rsidR="00FF787A" w:rsidRPr="0038784E" w:rsidRDefault="00FF787A" w:rsidP="00FF787A">
            <w:pPr>
              <w:ind w:leftChars="-19" w:left="-46" w:rightChars="-19" w:right="-46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969" w:type="dxa"/>
          </w:tcPr>
          <w:p w14:paraId="50E1D356" w14:textId="77777777" w:rsidR="00FF787A" w:rsidRPr="0038784E" w:rsidRDefault="00FF787A" w:rsidP="00BE5AE4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FF787A" w:rsidRPr="0038784E" w14:paraId="16CB4C4E" w14:textId="08EC3177" w:rsidTr="00FF787A">
        <w:tc>
          <w:tcPr>
            <w:tcW w:w="2405" w:type="dxa"/>
          </w:tcPr>
          <w:p w14:paraId="28B00B93" w14:textId="77777777" w:rsidR="00FF787A" w:rsidRPr="0038784E" w:rsidRDefault="00FF787A" w:rsidP="00BE5AE4">
            <w:pPr>
              <w:jc w:val="left"/>
              <w:rPr>
                <w:rFonts w:asciiTheme="minorEastAsia" w:hAnsiTheme="minorEastAsia"/>
                <w:szCs w:val="24"/>
              </w:rPr>
            </w:pPr>
            <w:r w:rsidRPr="0038784E">
              <w:rPr>
                <w:rFonts w:asciiTheme="minorEastAsia" w:hAnsiTheme="minorEastAsia" w:hint="eastAsia"/>
                <w:szCs w:val="24"/>
              </w:rPr>
              <w:t>自主財源</w:t>
            </w:r>
          </w:p>
        </w:tc>
        <w:tc>
          <w:tcPr>
            <w:tcW w:w="1701" w:type="dxa"/>
          </w:tcPr>
          <w:p w14:paraId="04B8DA40" w14:textId="77777777" w:rsidR="00FF787A" w:rsidRPr="0038784E" w:rsidRDefault="00FF787A" w:rsidP="00FF787A">
            <w:pPr>
              <w:ind w:leftChars="-22" w:left="-53" w:rightChars="-37" w:right="-89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14:paraId="4299868B" w14:textId="77777777" w:rsidR="00FF787A" w:rsidRPr="0038784E" w:rsidRDefault="00FF787A" w:rsidP="00FF787A">
            <w:pPr>
              <w:ind w:leftChars="-19" w:left="-46" w:rightChars="-19" w:right="-46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969" w:type="dxa"/>
          </w:tcPr>
          <w:p w14:paraId="68325F98" w14:textId="77777777" w:rsidR="00FF787A" w:rsidRPr="0038784E" w:rsidRDefault="00FF787A" w:rsidP="00BE5AE4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FF787A" w:rsidRPr="0038784E" w14:paraId="49CD41F2" w14:textId="43ED231D" w:rsidTr="00FF787A">
        <w:tc>
          <w:tcPr>
            <w:tcW w:w="2405" w:type="dxa"/>
          </w:tcPr>
          <w:p w14:paraId="103AFC98" w14:textId="77777777" w:rsidR="00FF787A" w:rsidRPr="0038784E" w:rsidRDefault="00FF787A" w:rsidP="00BE5AE4">
            <w:pPr>
              <w:jc w:val="left"/>
              <w:rPr>
                <w:rFonts w:asciiTheme="minorEastAsia" w:hAnsiTheme="minorEastAsia"/>
                <w:szCs w:val="24"/>
              </w:rPr>
            </w:pPr>
            <w:r w:rsidRPr="0038784E">
              <w:rPr>
                <w:rFonts w:asciiTheme="minorEastAsia" w:hAnsiTheme="minorEastAsia" w:hint="eastAsia"/>
                <w:szCs w:val="24"/>
              </w:rPr>
              <w:t>その他</w:t>
            </w:r>
          </w:p>
        </w:tc>
        <w:tc>
          <w:tcPr>
            <w:tcW w:w="1701" w:type="dxa"/>
          </w:tcPr>
          <w:p w14:paraId="41F905CC" w14:textId="77777777" w:rsidR="00FF787A" w:rsidRPr="0038784E" w:rsidRDefault="00FF787A" w:rsidP="00FF787A">
            <w:pPr>
              <w:ind w:leftChars="-22" w:left="-53" w:rightChars="-37" w:right="-89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14:paraId="09602DE4" w14:textId="77777777" w:rsidR="00FF787A" w:rsidRPr="0038784E" w:rsidRDefault="00FF787A" w:rsidP="00FF787A">
            <w:pPr>
              <w:ind w:leftChars="-19" w:left="-46" w:rightChars="-19" w:right="-46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969" w:type="dxa"/>
          </w:tcPr>
          <w:p w14:paraId="7B68DB82" w14:textId="77777777" w:rsidR="00FF787A" w:rsidRPr="0038784E" w:rsidRDefault="00FF787A" w:rsidP="00BE5AE4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FF787A" w:rsidRPr="0038784E" w14:paraId="00164DC7" w14:textId="5B3F2579" w:rsidTr="00FF787A">
        <w:tc>
          <w:tcPr>
            <w:tcW w:w="2405" w:type="dxa"/>
          </w:tcPr>
          <w:p w14:paraId="6267AAA4" w14:textId="77777777" w:rsidR="00FF787A" w:rsidRPr="0038784E" w:rsidRDefault="00FF787A" w:rsidP="00BE5AE4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14:paraId="3E0A4B97" w14:textId="77777777" w:rsidR="00FF787A" w:rsidRPr="0038784E" w:rsidRDefault="00FF787A" w:rsidP="00FF787A">
            <w:pPr>
              <w:ind w:leftChars="-22" w:left="-53" w:rightChars="-37" w:right="-89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14:paraId="2C02BCEB" w14:textId="77777777" w:rsidR="00FF787A" w:rsidRPr="0038784E" w:rsidRDefault="00FF787A" w:rsidP="00FF787A">
            <w:pPr>
              <w:ind w:leftChars="-19" w:left="-46" w:rightChars="-19" w:right="-46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969" w:type="dxa"/>
          </w:tcPr>
          <w:p w14:paraId="208D8094" w14:textId="77777777" w:rsidR="00FF787A" w:rsidRPr="0038784E" w:rsidRDefault="00FF787A" w:rsidP="00BE5AE4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FF787A" w:rsidRPr="0038784E" w14:paraId="3077DC1B" w14:textId="3292E70E" w:rsidTr="00FF787A">
        <w:tc>
          <w:tcPr>
            <w:tcW w:w="2405" w:type="dxa"/>
          </w:tcPr>
          <w:p w14:paraId="72B28CED" w14:textId="77777777" w:rsidR="00FF787A" w:rsidRPr="0038784E" w:rsidRDefault="00FF787A" w:rsidP="00BE5AE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38784E">
              <w:rPr>
                <w:rFonts w:asciiTheme="minorEastAsia" w:hAnsiTheme="minorEastAsia" w:hint="eastAsia"/>
                <w:szCs w:val="24"/>
              </w:rPr>
              <w:t>合計</w:t>
            </w:r>
          </w:p>
        </w:tc>
        <w:tc>
          <w:tcPr>
            <w:tcW w:w="1701" w:type="dxa"/>
          </w:tcPr>
          <w:p w14:paraId="46D564CC" w14:textId="77777777" w:rsidR="00FF787A" w:rsidRPr="0038784E" w:rsidRDefault="00FF787A" w:rsidP="00FF787A">
            <w:pPr>
              <w:ind w:leftChars="-22" w:left="-53" w:rightChars="-37" w:right="-89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14:paraId="0388C19A" w14:textId="77777777" w:rsidR="00FF787A" w:rsidRPr="0038784E" w:rsidRDefault="00FF787A" w:rsidP="00FF787A">
            <w:pPr>
              <w:ind w:leftChars="-19" w:left="-46" w:rightChars="-19" w:right="-46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969" w:type="dxa"/>
          </w:tcPr>
          <w:p w14:paraId="48B6E126" w14:textId="77777777" w:rsidR="00FF787A" w:rsidRPr="0038784E" w:rsidRDefault="00FF787A" w:rsidP="00BE5AE4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</w:tbl>
    <w:p w14:paraId="0143C344" w14:textId="77777777" w:rsidR="00FF787A" w:rsidRPr="0038784E" w:rsidRDefault="00FF787A" w:rsidP="00FF787A">
      <w:pPr>
        <w:jc w:val="left"/>
        <w:rPr>
          <w:rFonts w:asciiTheme="minorEastAsia" w:hAnsiTheme="minorEastAsia"/>
          <w:szCs w:val="24"/>
        </w:rPr>
      </w:pPr>
    </w:p>
    <w:p w14:paraId="1FA6B7CF" w14:textId="77777777" w:rsidR="00FF787A" w:rsidRPr="0038784E" w:rsidRDefault="00FF787A" w:rsidP="00FF787A">
      <w:pPr>
        <w:jc w:val="left"/>
        <w:rPr>
          <w:rFonts w:asciiTheme="minorEastAsia" w:hAnsiTheme="minorEastAsia"/>
          <w:szCs w:val="24"/>
        </w:rPr>
      </w:pPr>
      <w:r w:rsidRPr="0038784E">
        <w:rPr>
          <w:rFonts w:asciiTheme="minorEastAsia" w:hAnsiTheme="minorEastAsia" w:hint="eastAsia"/>
          <w:szCs w:val="24"/>
        </w:rPr>
        <w:t>（２）支出の部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2405"/>
        <w:gridCol w:w="1701"/>
        <w:gridCol w:w="1701"/>
        <w:gridCol w:w="3969"/>
      </w:tblGrid>
      <w:tr w:rsidR="00FF787A" w:rsidRPr="0038784E" w14:paraId="4E73D414" w14:textId="26E4B265" w:rsidTr="00FF787A">
        <w:tc>
          <w:tcPr>
            <w:tcW w:w="2405" w:type="dxa"/>
          </w:tcPr>
          <w:p w14:paraId="59E64B34" w14:textId="77777777" w:rsidR="00FF787A" w:rsidRPr="0038784E" w:rsidRDefault="00FF787A" w:rsidP="00BE5AE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38784E">
              <w:rPr>
                <w:rFonts w:asciiTheme="minorEastAsia" w:hAnsiTheme="minorEastAsia" w:hint="eastAsia"/>
                <w:szCs w:val="24"/>
              </w:rPr>
              <w:t>項目</w:t>
            </w:r>
          </w:p>
        </w:tc>
        <w:tc>
          <w:tcPr>
            <w:tcW w:w="1701" w:type="dxa"/>
          </w:tcPr>
          <w:p w14:paraId="72DFE869" w14:textId="32377A6D" w:rsidR="00FF787A" w:rsidRPr="0038784E" w:rsidRDefault="00FF787A" w:rsidP="00FF787A">
            <w:pPr>
              <w:ind w:leftChars="-28" w:left="-67" w:rightChars="-20" w:right="-4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当初</w:t>
            </w:r>
            <w:r w:rsidRPr="0038784E">
              <w:rPr>
                <w:rFonts w:asciiTheme="minorEastAsia" w:hAnsiTheme="minorEastAsia" w:hint="eastAsia"/>
                <w:szCs w:val="24"/>
              </w:rPr>
              <w:t>予算額</w:t>
            </w:r>
          </w:p>
        </w:tc>
        <w:tc>
          <w:tcPr>
            <w:tcW w:w="1701" w:type="dxa"/>
          </w:tcPr>
          <w:p w14:paraId="12E3F67D" w14:textId="4D2640D4" w:rsidR="00FF787A" w:rsidRPr="0038784E" w:rsidRDefault="00FF787A" w:rsidP="00FF787A">
            <w:pPr>
              <w:ind w:leftChars="-36" w:left="-87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変更後予算額</w:t>
            </w:r>
          </w:p>
        </w:tc>
        <w:tc>
          <w:tcPr>
            <w:tcW w:w="3969" w:type="dxa"/>
          </w:tcPr>
          <w:p w14:paraId="2E9C8B08" w14:textId="77777777" w:rsidR="00FF787A" w:rsidRPr="0038784E" w:rsidRDefault="00FF787A" w:rsidP="00BE5AE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38784E">
              <w:rPr>
                <w:rFonts w:asciiTheme="minorEastAsia" w:hAnsiTheme="minorEastAsia" w:hint="eastAsia"/>
                <w:szCs w:val="24"/>
              </w:rPr>
              <w:t>内容説明</w:t>
            </w:r>
          </w:p>
        </w:tc>
      </w:tr>
      <w:tr w:rsidR="00FF787A" w:rsidRPr="0038784E" w14:paraId="167EAC73" w14:textId="74B4E7EE" w:rsidTr="00FF787A">
        <w:tc>
          <w:tcPr>
            <w:tcW w:w="2405" w:type="dxa"/>
          </w:tcPr>
          <w:p w14:paraId="4C9BE5B9" w14:textId="77777777" w:rsidR="00FF787A" w:rsidRPr="0038784E" w:rsidRDefault="00FF787A" w:rsidP="00BE5AE4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14:paraId="13C8B79C" w14:textId="77777777" w:rsidR="00FF787A" w:rsidRPr="0038784E" w:rsidRDefault="00FF787A" w:rsidP="00FF787A">
            <w:pPr>
              <w:ind w:leftChars="-28" w:left="-67" w:rightChars="-20" w:right="-48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14:paraId="1638A781" w14:textId="77777777" w:rsidR="00FF787A" w:rsidRPr="0038784E" w:rsidRDefault="00FF787A" w:rsidP="00FF787A">
            <w:pPr>
              <w:ind w:leftChars="-36" w:left="-87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969" w:type="dxa"/>
          </w:tcPr>
          <w:p w14:paraId="5B328FF8" w14:textId="77777777" w:rsidR="00FF787A" w:rsidRPr="0038784E" w:rsidRDefault="00FF787A" w:rsidP="00BE5AE4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FF787A" w:rsidRPr="0038784E" w14:paraId="547F53C7" w14:textId="5CEA55DE" w:rsidTr="00FF787A">
        <w:tc>
          <w:tcPr>
            <w:tcW w:w="2405" w:type="dxa"/>
          </w:tcPr>
          <w:p w14:paraId="14AA6E2E" w14:textId="77777777" w:rsidR="00FF787A" w:rsidRPr="0038784E" w:rsidRDefault="00FF787A" w:rsidP="00BE5AE4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14:paraId="6951893D" w14:textId="77777777" w:rsidR="00FF787A" w:rsidRPr="0038784E" w:rsidRDefault="00FF787A" w:rsidP="00FF787A">
            <w:pPr>
              <w:ind w:leftChars="-28" w:left="-67" w:rightChars="-20" w:right="-48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14:paraId="780AE1A4" w14:textId="77777777" w:rsidR="00FF787A" w:rsidRPr="0038784E" w:rsidRDefault="00FF787A" w:rsidP="00FF787A">
            <w:pPr>
              <w:ind w:leftChars="-36" w:left="-87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969" w:type="dxa"/>
          </w:tcPr>
          <w:p w14:paraId="24ECFD17" w14:textId="77777777" w:rsidR="00FF787A" w:rsidRPr="0038784E" w:rsidRDefault="00FF787A" w:rsidP="00BE5AE4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FF787A" w:rsidRPr="0038784E" w14:paraId="1F33B0F2" w14:textId="6F91EAB8" w:rsidTr="00FF787A">
        <w:tc>
          <w:tcPr>
            <w:tcW w:w="2405" w:type="dxa"/>
          </w:tcPr>
          <w:p w14:paraId="33BDD53B" w14:textId="77777777" w:rsidR="00FF787A" w:rsidRPr="0038784E" w:rsidRDefault="00FF787A" w:rsidP="00BE5AE4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14:paraId="14AA0D68" w14:textId="77777777" w:rsidR="00FF787A" w:rsidRPr="0038784E" w:rsidRDefault="00FF787A" w:rsidP="00FF787A">
            <w:pPr>
              <w:ind w:leftChars="-28" w:left="-67" w:rightChars="-20" w:right="-48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14:paraId="5AD10182" w14:textId="77777777" w:rsidR="00FF787A" w:rsidRPr="0038784E" w:rsidRDefault="00FF787A" w:rsidP="00FF787A">
            <w:pPr>
              <w:ind w:leftChars="-36" w:left="-87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969" w:type="dxa"/>
          </w:tcPr>
          <w:p w14:paraId="4BE68682" w14:textId="77777777" w:rsidR="00FF787A" w:rsidRPr="0038784E" w:rsidRDefault="00FF787A" w:rsidP="00BE5AE4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FF787A" w:rsidRPr="0038784E" w14:paraId="6560E70A" w14:textId="7A92E4A1" w:rsidTr="00FF787A">
        <w:tc>
          <w:tcPr>
            <w:tcW w:w="2405" w:type="dxa"/>
          </w:tcPr>
          <w:p w14:paraId="1D17E9CA" w14:textId="77777777" w:rsidR="00FF787A" w:rsidRPr="0038784E" w:rsidRDefault="00FF787A" w:rsidP="00BE5AE4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14:paraId="3970B4DD" w14:textId="77777777" w:rsidR="00FF787A" w:rsidRPr="0038784E" w:rsidRDefault="00FF787A" w:rsidP="00FF787A">
            <w:pPr>
              <w:ind w:leftChars="-28" w:left="-67" w:rightChars="-20" w:right="-48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14:paraId="33D74AE4" w14:textId="77777777" w:rsidR="00FF787A" w:rsidRPr="0038784E" w:rsidRDefault="00FF787A" w:rsidP="00FF787A">
            <w:pPr>
              <w:ind w:leftChars="-36" w:left="-87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969" w:type="dxa"/>
          </w:tcPr>
          <w:p w14:paraId="7059FB5B" w14:textId="77777777" w:rsidR="00FF787A" w:rsidRPr="0038784E" w:rsidRDefault="00FF787A" w:rsidP="00BE5AE4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FF787A" w:rsidRPr="0038784E" w14:paraId="3543A226" w14:textId="607D0BD1" w:rsidTr="00FF787A">
        <w:tc>
          <w:tcPr>
            <w:tcW w:w="2405" w:type="dxa"/>
          </w:tcPr>
          <w:p w14:paraId="518C5F25" w14:textId="77777777" w:rsidR="00FF787A" w:rsidRPr="0038784E" w:rsidRDefault="00FF787A" w:rsidP="00BE5AE4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14:paraId="112AF998" w14:textId="77777777" w:rsidR="00FF787A" w:rsidRPr="0038784E" w:rsidRDefault="00FF787A" w:rsidP="00FF787A">
            <w:pPr>
              <w:ind w:leftChars="-28" w:left="-67" w:rightChars="-20" w:right="-48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14:paraId="38B5E5F4" w14:textId="77777777" w:rsidR="00FF787A" w:rsidRPr="0038784E" w:rsidRDefault="00FF787A" w:rsidP="00FF787A">
            <w:pPr>
              <w:ind w:leftChars="-36" w:left="-87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969" w:type="dxa"/>
          </w:tcPr>
          <w:p w14:paraId="383B4285" w14:textId="77777777" w:rsidR="00FF787A" w:rsidRPr="0038784E" w:rsidRDefault="00FF787A" w:rsidP="00BE5AE4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FF787A" w:rsidRPr="0038784E" w14:paraId="52E55AB2" w14:textId="5B6635AB" w:rsidTr="00FF787A">
        <w:tc>
          <w:tcPr>
            <w:tcW w:w="2405" w:type="dxa"/>
          </w:tcPr>
          <w:p w14:paraId="7EB063D8" w14:textId="77777777" w:rsidR="00FF787A" w:rsidRPr="0038784E" w:rsidRDefault="00FF787A" w:rsidP="00BE5AE4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14:paraId="4FF33FB7" w14:textId="77777777" w:rsidR="00FF787A" w:rsidRPr="0038784E" w:rsidRDefault="00FF787A" w:rsidP="00FF787A">
            <w:pPr>
              <w:ind w:leftChars="-28" w:left="-67" w:rightChars="-20" w:right="-48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14:paraId="41E03F33" w14:textId="77777777" w:rsidR="00FF787A" w:rsidRPr="0038784E" w:rsidRDefault="00FF787A" w:rsidP="00FF787A">
            <w:pPr>
              <w:ind w:leftChars="-36" w:left="-87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969" w:type="dxa"/>
          </w:tcPr>
          <w:p w14:paraId="7B25D03D" w14:textId="77777777" w:rsidR="00FF787A" w:rsidRPr="0038784E" w:rsidRDefault="00FF787A" w:rsidP="00BE5AE4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FF787A" w:rsidRPr="0038784E" w14:paraId="749ABE99" w14:textId="641C0D78" w:rsidTr="00FF787A">
        <w:tc>
          <w:tcPr>
            <w:tcW w:w="2405" w:type="dxa"/>
          </w:tcPr>
          <w:p w14:paraId="43D55055" w14:textId="77777777" w:rsidR="00FF787A" w:rsidRPr="0038784E" w:rsidRDefault="00FF787A" w:rsidP="00BE5AE4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14:paraId="69779568" w14:textId="77777777" w:rsidR="00FF787A" w:rsidRPr="0038784E" w:rsidRDefault="00FF787A" w:rsidP="00FF787A">
            <w:pPr>
              <w:ind w:leftChars="-28" w:left="-67" w:rightChars="-20" w:right="-48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14:paraId="2BABB064" w14:textId="77777777" w:rsidR="00FF787A" w:rsidRPr="0038784E" w:rsidRDefault="00FF787A" w:rsidP="00FF787A">
            <w:pPr>
              <w:ind w:leftChars="-36" w:left="-87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969" w:type="dxa"/>
          </w:tcPr>
          <w:p w14:paraId="233D93FB" w14:textId="77777777" w:rsidR="00FF787A" w:rsidRPr="0038784E" w:rsidRDefault="00FF787A" w:rsidP="00BE5AE4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FF787A" w:rsidRPr="0038784E" w14:paraId="4C1FB64C" w14:textId="1DF3ACD8" w:rsidTr="00FF787A">
        <w:tc>
          <w:tcPr>
            <w:tcW w:w="2405" w:type="dxa"/>
          </w:tcPr>
          <w:p w14:paraId="6F8EDE5A" w14:textId="77777777" w:rsidR="00FF787A" w:rsidRPr="0038784E" w:rsidRDefault="00FF787A" w:rsidP="00BE5AE4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14:paraId="56F51CC1" w14:textId="77777777" w:rsidR="00FF787A" w:rsidRPr="0038784E" w:rsidRDefault="00FF787A" w:rsidP="00FF787A">
            <w:pPr>
              <w:ind w:leftChars="-28" w:left="-67" w:rightChars="-20" w:right="-48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14:paraId="145CEDE9" w14:textId="77777777" w:rsidR="00FF787A" w:rsidRPr="0038784E" w:rsidRDefault="00FF787A" w:rsidP="00FF787A">
            <w:pPr>
              <w:ind w:leftChars="-36" w:left="-87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969" w:type="dxa"/>
          </w:tcPr>
          <w:p w14:paraId="283AAC85" w14:textId="77777777" w:rsidR="00FF787A" w:rsidRPr="0038784E" w:rsidRDefault="00FF787A" w:rsidP="00BE5AE4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FF787A" w:rsidRPr="0038784E" w14:paraId="1B62C6B2" w14:textId="5E27FE27" w:rsidTr="00FF787A">
        <w:tc>
          <w:tcPr>
            <w:tcW w:w="2405" w:type="dxa"/>
          </w:tcPr>
          <w:p w14:paraId="77A1535A" w14:textId="77777777" w:rsidR="00FF787A" w:rsidRPr="0038784E" w:rsidRDefault="00FF787A" w:rsidP="00BE5AE4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14:paraId="0307AA6C" w14:textId="77777777" w:rsidR="00FF787A" w:rsidRPr="0038784E" w:rsidRDefault="00FF787A" w:rsidP="00FF787A">
            <w:pPr>
              <w:ind w:leftChars="-28" w:left="-67" w:rightChars="-20" w:right="-48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14:paraId="58219520" w14:textId="77777777" w:rsidR="00FF787A" w:rsidRPr="0038784E" w:rsidRDefault="00FF787A" w:rsidP="00FF787A">
            <w:pPr>
              <w:ind w:leftChars="-36" w:left="-87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969" w:type="dxa"/>
          </w:tcPr>
          <w:p w14:paraId="3F4E0040" w14:textId="77777777" w:rsidR="00FF787A" w:rsidRPr="0038784E" w:rsidRDefault="00FF787A" w:rsidP="00BE5AE4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FF787A" w:rsidRPr="0038784E" w14:paraId="7498EB5A" w14:textId="69F8C690" w:rsidTr="00FF787A">
        <w:tc>
          <w:tcPr>
            <w:tcW w:w="2405" w:type="dxa"/>
          </w:tcPr>
          <w:p w14:paraId="376D4B85" w14:textId="77777777" w:rsidR="00FF787A" w:rsidRPr="0038784E" w:rsidRDefault="00FF787A" w:rsidP="00BE5AE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38784E">
              <w:rPr>
                <w:rFonts w:asciiTheme="minorEastAsia" w:hAnsiTheme="minorEastAsia" w:hint="eastAsia"/>
                <w:szCs w:val="24"/>
              </w:rPr>
              <w:t>合計</w:t>
            </w:r>
          </w:p>
        </w:tc>
        <w:tc>
          <w:tcPr>
            <w:tcW w:w="1701" w:type="dxa"/>
          </w:tcPr>
          <w:p w14:paraId="76F6F146" w14:textId="77777777" w:rsidR="00FF787A" w:rsidRPr="0038784E" w:rsidRDefault="00FF787A" w:rsidP="00FF787A">
            <w:pPr>
              <w:ind w:leftChars="-28" w:left="-67" w:rightChars="-20" w:right="-48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14:paraId="7A9300F7" w14:textId="77777777" w:rsidR="00FF787A" w:rsidRPr="0038784E" w:rsidRDefault="00FF787A" w:rsidP="00FF787A">
            <w:pPr>
              <w:ind w:leftChars="-36" w:left="-87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969" w:type="dxa"/>
          </w:tcPr>
          <w:p w14:paraId="07E6716F" w14:textId="77777777" w:rsidR="00FF787A" w:rsidRPr="0038784E" w:rsidRDefault="00FF787A" w:rsidP="00BE5AE4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</w:tbl>
    <w:p w14:paraId="2989E3FE" w14:textId="77777777" w:rsidR="00FF787A" w:rsidRPr="0038784E" w:rsidRDefault="00FF787A" w:rsidP="00FF787A">
      <w:pPr>
        <w:jc w:val="left"/>
        <w:rPr>
          <w:rFonts w:asciiTheme="minorEastAsia" w:hAnsiTheme="minorEastAsia"/>
          <w:szCs w:val="24"/>
        </w:rPr>
      </w:pPr>
      <w:r w:rsidRPr="0038784E">
        <w:rPr>
          <w:rFonts w:asciiTheme="minorEastAsia" w:hAnsiTheme="minorEastAsia" w:hint="eastAsia"/>
          <w:szCs w:val="24"/>
        </w:rPr>
        <w:t>※収入の部と支出の部の合計は一致します。</w:t>
      </w:r>
    </w:p>
    <w:p w14:paraId="29FC4A56" w14:textId="77777777" w:rsidR="00FF787A" w:rsidRPr="0038784E" w:rsidRDefault="00FF787A" w:rsidP="00FF787A">
      <w:pPr>
        <w:jc w:val="left"/>
        <w:rPr>
          <w:rFonts w:asciiTheme="minorEastAsia" w:hAnsiTheme="minorEastAsia"/>
          <w:szCs w:val="24"/>
        </w:rPr>
      </w:pPr>
      <w:r w:rsidRPr="0038784E">
        <w:rPr>
          <w:rFonts w:asciiTheme="minorEastAsia" w:hAnsiTheme="minorEastAsia" w:hint="eastAsia"/>
          <w:szCs w:val="24"/>
        </w:rPr>
        <w:t>※経費の見積書など積算根拠を添付してください。</w:t>
      </w:r>
    </w:p>
    <w:p w14:paraId="4EBC8E86" w14:textId="77777777" w:rsidR="00FF787A" w:rsidRPr="0038784E" w:rsidRDefault="00FF787A" w:rsidP="00FF787A">
      <w:pPr>
        <w:rPr>
          <w:rFonts w:asciiTheme="minorEastAsia" w:hAnsiTheme="minorEastAsia"/>
          <w:szCs w:val="24"/>
        </w:rPr>
      </w:pPr>
    </w:p>
    <w:p w14:paraId="32B476E2" w14:textId="77777777" w:rsidR="00FF787A" w:rsidRPr="0038784E" w:rsidRDefault="00FF787A" w:rsidP="00FF787A">
      <w:pPr>
        <w:rPr>
          <w:rFonts w:asciiTheme="minorEastAsia" w:hAnsiTheme="minorEastAsia"/>
          <w:szCs w:val="24"/>
        </w:rPr>
      </w:pPr>
    </w:p>
    <w:p w14:paraId="50418B86" w14:textId="77777777" w:rsidR="00FF787A" w:rsidRPr="0038784E" w:rsidRDefault="00FF787A" w:rsidP="00FF787A">
      <w:pPr>
        <w:rPr>
          <w:rFonts w:asciiTheme="minorEastAsia" w:hAnsiTheme="minorEastAsia"/>
          <w:szCs w:val="24"/>
        </w:rPr>
      </w:pPr>
    </w:p>
    <w:sectPr w:rsidR="00FF787A" w:rsidRPr="0038784E" w:rsidSect="00D33F10">
      <w:pgSz w:w="11906" w:h="16838" w:code="9"/>
      <w:pgMar w:top="1418" w:right="1134" w:bottom="1134" w:left="1134" w:header="851" w:footer="992" w:gutter="0"/>
      <w:cols w:space="425"/>
      <w:docGrid w:type="linesAndChars" w:linePitch="42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67229" w14:textId="77777777" w:rsidR="00C7129D" w:rsidRDefault="00C7129D" w:rsidP="000E1F75">
      <w:r>
        <w:separator/>
      </w:r>
    </w:p>
  </w:endnote>
  <w:endnote w:type="continuationSeparator" w:id="0">
    <w:p w14:paraId="35444BB7" w14:textId="77777777" w:rsidR="00C7129D" w:rsidRDefault="00C7129D" w:rsidP="000E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4CD42" w14:textId="0AC39224" w:rsidR="00647D1E" w:rsidRDefault="00647D1E" w:rsidP="00647D1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7A31D" w14:textId="77777777" w:rsidR="00C7129D" w:rsidRDefault="00C7129D" w:rsidP="000E1F75">
      <w:r>
        <w:separator/>
      </w:r>
    </w:p>
  </w:footnote>
  <w:footnote w:type="continuationSeparator" w:id="0">
    <w:p w14:paraId="3F967ED9" w14:textId="77777777" w:rsidR="00C7129D" w:rsidRDefault="00C7129D" w:rsidP="000E1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7360"/>
    <w:multiLevelType w:val="hybridMultilevel"/>
    <w:tmpl w:val="22E62A72"/>
    <w:lvl w:ilvl="0" w:tplc="4E741EBA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04833D84"/>
    <w:multiLevelType w:val="hybridMultilevel"/>
    <w:tmpl w:val="8B3633B6"/>
    <w:lvl w:ilvl="0" w:tplc="55040EA8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39470689"/>
    <w:multiLevelType w:val="hybridMultilevel"/>
    <w:tmpl w:val="21784A26"/>
    <w:lvl w:ilvl="0" w:tplc="CC78ABA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4432B00"/>
    <w:multiLevelType w:val="hybridMultilevel"/>
    <w:tmpl w:val="5D04E7C8"/>
    <w:lvl w:ilvl="0" w:tplc="23F013DC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2932344">
    <w:abstractNumId w:val="2"/>
  </w:num>
  <w:num w:numId="2" w16cid:durableId="277639253">
    <w:abstractNumId w:val="1"/>
  </w:num>
  <w:num w:numId="3" w16cid:durableId="723598971">
    <w:abstractNumId w:val="0"/>
  </w:num>
  <w:num w:numId="4" w16cid:durableId="1969506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840"/>
  <w:drawingGridHorizontalSpacing w:val="24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25"/>
    <w:rsid w:val="00063030"/>
    <w:rsid w:val="00095FEF"/>
    <w:rsid w:val="000A2D8C"/>
    <w:rsid w:val="000A2DF9"/>
    <w:rsid w:val="000E1F75"/>
    <w:rsid w:val="000F5918"/>
    <w:rsid w:val="001811F0"/>
    <w:rsid w:val="001833D5"/>
    <w:rsid w:val="001C1BEA"/>
    <w:rsid w:val="001C2148"/>
    <w:rsid w:val="001D3027"/>
    <w:rsid w:val="001D790E"/>
    <w:rsid w:val="00214B96"/>
    <w:rsid w:val="00221BA7"/>
    <w:rsid w:val="00233483"/>
    <w:rsid w:val="00274C8D"/>
    <w:rsid w:val="00281407"/>
    <w:rsid w:val="002C6E89"/>
    <w:rsid w:val="0038784E"/>
    <w:rsid w:val="003914D1"/>
    <w:rsid w:val="003D6EBB"/>
    <w:rsid w:val="003F7DFD"/>
    <w:rsid w:val="004114B5"/>
    <w:rsid w:val="004144BE"/>
    <w:rsid w:val="00414C0B"/>
    <w:rsid w:val="00471EAD"/>
    <w:rsid w:val="004A0BB1"/>
    <w:rsid w:val="004D11EF"/>
    <w:rsid w:val="004E3452"/>
    <w:rsid w:val="00520913"/>
    <w:rsid w:val="00521A25"/>
    <w:rsid w:val="0058431F"/>
    <w:rsid w:val="00584A0C"/>
    <w:rsid w:val="005B2D5A"/>
    <w:rsid w:val="005C1A85"/>
    <w:rsid w:val="00634457"/>
    <w:rsid w:val="00647D1E"/>
    <w:rsid w:val="00660DAB"/>
    <w:rsid w:val="00661BF3"/>
    <w:rsid w:val="00681048"/>
    <w:rsid w:val="006A40FA"/>
    <w:rsid w:val="006C1545"/>
    <w:rsid w:val="006D60AE"/>
    <w:rsid w:val="00703B98"/>
    <w:rsid w:val="007152FE"/>
    <w:rsid w:val="00780BAE"/>
    <w:rsid w:val="008117A9"/>
    <w:rsid w:val="00812493"/>
    <w:rsid w:val="00843FF2"/>
    <w:rsid w:val="00867615"/>
    <w:rsid w:val="0088109C"/>
    <w:rsid w:val="00905B47"/>
    <w:rsid w:val="009A5968"/>
    <w:rsid w:val="009D5309"/>
    <w:rsid w:val="00A13124"/>
    <w:rsid w:val="00A17848"/>
    <w:rsid w:val="00A32A0C"/>
    <w:rsid w:val="00A953CD"/>
    <w:rsid w:val="00A9708F"/>
    <w:rsid w:val="00AE1BBA"/>
    <w:rsid w:val="00B51CA5"/>
    <w:rsid w:val="00B66A13"/>
    <w:rsid w:val="00B75BDC"/>
    <w:rsid w:val="00B8279B"/>
    <w:rsid w:val="00B957D9"/>
    <w:rsid w:val="00B95AB1"/>
    <w:rsid w:val="00BC7AF1"/>
    <w:rsid w:val="00C051DE"/>
    <w:rsid w:val="00C06186"/>
    <w:rsid w:val="00C51761"/>
    <w:rsid w:val="00C7129D"/>
    <w:rsid w:val="00C7310B"/>
    <w:rsid w:val="00C7651A"/>
    <w:rsid w:val="00C8320C"/>
    <w:rsid w:val="00CB181E"/>
    <w:rsid w:val="00CE6DDB"/>
    <w:rsid w:val="00D26DE5"/>
    <w:rsid w:val="00D33F10"/>
    <w:rsid w:val="00D60959"/>
    <w:rsid w:val="00D6341F"/>
    <w:rsid w:val="00D70611"/>
    <w:rsid w:val="00D83FB6"/>
    <w:rsid w:val="00DA26F2"/>
    <w:rsid w:val="00DB5A57"/>
    <w:rsid w:val="00E41B5E"/>
    <w:rsid w:val="00EB0EA9"/>
    <w:rsid w:val="00ED133A"/>
    <w:rsid w:val="00EF4A4F"/>
    <w:rsid w:val="00F6294E"/>
    <w:rsid w:val="00F641C4"/>
    <w:rsid w:val="00F958A2"/>
    <w:rsid w:val="00FA4676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E7E95"/>
  <w15:chartTrackingRefBased/>
  <w15:docId w15:val="{88436073-A49C-4C4E-AD46-55EB2A20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F1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1C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E1F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1F75"/>
  </w:style>
  <w:style w:type="paragraph" w:styleId="a6">
    <w:name w:val="footer"/>
    <w:basedOn w:val="a"/>
    <w:link w:val="a7"/>
    <w:uiPriority w:val="99"/>
    <w:unhideWhenUsed/>
    <w:rsid w:val="000E1F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1F75"/>
  </w:style>
  <w:style w:type="table" w:styleId="a8">
    <w:name w:val="Table Grid"/>
    <w:basedOn w:val="a1"/>
    <w:uiPriority w:val="59"/>
    <w:rsid w:val="00C83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8320C"/>
    <w:pPr>
      <w:jc w:val="center"/>
    </w:pPr>
    <w:rPr>
      <w:rFonts w:asciiTheme="minorEastAsia" w:hAnsiTheme="minorEastAsia"/>
      <w:szCs w:val="21"/>
    </w:rPr>
  </w:style>
  <w:style w:type="character" w:customStyle="1" w:styleId="aa">
    <w:name w:val="記 (文字)"/>
    <w:basedOn w:val="a0"/>
    <w:link w:val="a9"/>
    <w:uiPriority w:val="99"/>
    <w:rsid w:val="00C8320C"/>
    <w:rPr>
      <w:rFonts w:asciiTheme="minorEastAsia" w:hAnsiTheme="minorEastAsia"/>
      <w:szCs w:val="21"/>
    </w:rPr>
  </w:style>
  <w:style w:type="character" w:customStyle="1" w:styleId="inline">
    <w:name w:val="inline"/>
    <w:basedOn w:val="a0"/>
    <w:rsid w:val="00CE6DDB"/>
  </w:style>
  <w:style w:type="character" w:styleId="ab">
    <w:name w:val="annotation reference"/>
    <w:basedOn w:val="a0"/>
    <w:uiPriority w:val="99"/>
    <w:semiHidden/>
    <w:unhideWhenUsed/>
    <w:rsid w:val="00ED133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D133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D133A"/>
    <w:rPr>
      <w:rFonts w:ascii="ＭＳ 明朝"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D133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D133A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