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1FF6AA" w14:textId="77777777" w:rsidR="00F9319B" w:rsidRPr="00AE33D3" w:rsidRDefault="00F9319B" w:rsidP="00A61221"/>
    <w:p w14:paraId="05469FD8" w14:textId="77777777" w:rsidR="00840DEC" w:rsidRPr="00AE33D3" w:rsidRDefault="005D59CE" w:rsidP="006E2DCC">
      <w:pPr>
        <w:ind w:right="630"/>
        <w:jc w:val="right"/>
      </w:pPr>
      <w:r>
        <w:t xml:space="preserve"> </w:t>
      </w:r>
      <w:r w:rsidR="00840DEC" w:rsidRPr="00AE33D3">
        <w:rPr>
          <w:rFonts w:hint="eastAsia"/>
        </w:rPr>
        <w:t>年　　月　　日</w:t>
      </w:r>
    </w:p>
    <w:p w14:paraId="016ECAE9" w14:textId="77777777" w:rsidR="00840DEC" w:rsidRPr="00AE33D3" w:rsidRDefault="00840DEC" w:rsidP="00A61221"/>
    <w:p w14:paraId="126AEAEB" w14:textId="77777777" w:rsidR="00840DEC" w:rsidRPr="00AE33D3" w:rsidRDefault="00840DEC" w:rsidP="00840DEC">
      <w:pPr>
        <w:ind w:firstLineChars="100" w:firstLine="210"/>
      </w:pPr>
      <w:r w:rsidRPr="00AE33D3">
        <w:rPr>
          <w:rFonts w:hint="eastAsia"/>
        </w:rPr>
        <w:t xml:space="preserve">一関市長　</w:t>
      </w:r>
      <w:r w:rsidR="002A012F">
        <w:rPr>
          <w:rFonts w:hint="eastAsia"/>
        </w:rPr>
        <w:t xml:space="preserve">　　　　　</w:t>
      </w:r>
      <w:r w:rsidRPr="00AE33D3">
        <w:rPr>
          <w:rFonts w:hint="eastAsia"/>
        </w:rPr>
        <w:t xml:space="preserve">　様</w:t>
      </w:r>
    </w:p>
    <w:p w14:paraId="2AC2FB89" w14:textId="77777777" w:rsidR="00840DEC" w:rsidRPr="00AE33D3" w:rsidRDefault="00840DEC" w:rsidP="00A61221"/>
    <w:p w14:paraId="153884A9" w14:textId="77777777" w:rsidR="00840DEC" w:rsidRDefault="00840DEC" w:rsidP="00840DEC">
      <w:pPr>
        <w:ind w:firstLineChars="2100" w:firstLine="4410"/>
      </w:pPr>
      <w:r w:rsidRPr="00AE33D3">
        <w:rPr>
          <w:rFonts w:hint="eastAsia"/>
        </w:rPr>
        <w:t>住所</w:t>
      </w:r>
    </w:p>
    <w:p w14:paraId="344606F9" w14:textId="77777777" w:rsidR="005D59CE" w:rsidRPr="00AE33D3" w:rsidRDefault="005D59CE" w:rsidP="00840DEC">
      <w:pPr>
        <w:ind w:firstLineChars="2100" w:firstLine="4410"/>
      </w:pPr>
    </w:p>
    <w:p w14:paraId="7D8649CB" w14:textId="77777777" w:rsidR="00840DEC" w:rsidRDefault="00840DEC" w:rsidP="001B464F">
      <w:pPr>
        <w:ind w:firstLineChars="2100" w:firstLine="4410"/>
      </w:pPr>
      <w:r w:rsidRPr="00AE33D3">
        <w:rPr>
          <w:rFonts w:hint="eastAsia"/>
        </w:rPr>
        <w:t xml:space="preserve">氏名　　　　　　　　　　　　　　　　　　</w:t>
      </w:r>
    </w:p>
    <w:p w14:paraId="23C9F64F" w14:textId="77777777" w:rsidR="005D59CE" w:rsidRPr="00AE33D3" w:rsidRDefault="005D59CE" w:rsidP="00840DEC">
      <w:pPr>
        <w:ind w:firstLineChars="2100" w:firstLine="4410"/>
      </w:pPr>
    </w:p>
    <w:p w14:paraId="15FAF2D1" w14:textId="77777777" w:rsidR="00840DEC" w:rsidRPr="00AE33D3" w:rsidRDefault="00840DEC" w:rsidP="00840DEC">
      <w:pPr>
        <w:ind w:firstLineChars="2100" w:firstLine="4410"/>
      </w:pPr>
      <w:r w:rsidRPr="00AE33D3">
        <w:rPr>
          <w:rFonts w:hint="eastAsia"/>
        </w:rPr>
        <w:t xml:space="preserve">生年月日　　</w:t>
      </w:r>
      <w:r w:rsidR="001B464F">
        <w:rPr>
          <w:rFonts w:hint="eastAsia"/>
        </w:rPr>
        <w:t xml:space="preserve">　</w:t>
      </w:r>
      <w:r w:rsidRPr="00AE33D3">
        <w:rPr>
          <w:rFonts w:hint="eastAsia"/>
        </w:rPr>
        <w:t xml:space="preserve">　</w:t>
      </w:r>
      <w:r w:rsidR="001B464F">
        <w:rPr>
          <w:rFonts w:hint="eastAsia"/>
        </w:rPr>
        <w:t xml:space="preserve">　</w:t>
      </w:r>
      <w:r w:rsidRPr="00AE33D3">
        <w:rPr>
          <w:rFonts w:hint="eastAsia"/>
        </w:rPr>
        <w:t xml:space="preserve">　年　　　月　　　日</w:t>
      </w:r>
    </w:p>
    <w:p w14:paraId="574205A7" w14:textId="77777777" w:rsidR="00840DEC" w:rsidRPr="00AE33D3" w:rsidRDefault="00840DEC" w:rsidP="00A61221"/>
    <w:p w14:paraId="1ADFCDAF" w14:textId="77777777" w:rsidR="00840DEC" w:rsidRPr="00AE33D3" w:rsidRDefault="00840DEC" w:rsidP="00A61221"/>
    <w:p w14:paraId="16E26946" w14:textId="77777777" w:rsidR="00840DEC" w:rsidRPr="00AE33D3" w:rsidRDefault="00840DEC" w:rsidP="00840DEC">
      <w:pPr>
        <w:jc w:val="center"/>
      </w:pPr>
      <w:r w:rsidRPr="00AE33D3">
        <w:rPr>
          <w:rFonts w:hint="eastAsia"/>
        </w:rPr>
        <w:t>暴力団員等でないことに関する誓約書</w:t>
      </w:r>
    </w:p>
    <w:p w14:paraId="06ED6CD6" w14:textId="77777777" w:rsidR="00840DEC" w:rsidRPr="00AE33D3" w:rsidRDefault="00840DEC" w:rsidP="00840DEC"/>
    <w:p w14:paraId="5D750F61" w14:textId="77777777" w:rsidR="00840DEC" w:rsidRPr="00AE33D3" w:rsidRDefault="00840DEC" w:rsidP="00840DEC">
      <w:pPr>
        <w:ind w:firstLineChars="100" w:firstLine="210"/>
      </w:pPr>
      <w:r w:rsidRPr="00AE33D3">
        <w:rPr>
          <w:rFonts w:hint="eastAsia"/>
        </w:rPr>
        <w:t>私は、一関市暴力団排除条例（平成</w:t>
      </w:r>
      <w:r w:rsidRPr="00AE33D3">
        <w:t>27</w:t>
      </w:r>
      <w:r w:rsidRPr="00AE33D3">
        <w:rPr>
          <w:rFonts w:hint="eastAsia"/>
        </w:rPr>
        <w:t>年一関市条例第</w:t>
      </w:r>
      <w:r w:rsidRPr="00AE33D3">
        <w:t>38</w:t>
      </w:r>
      <w:r w:rsidRPr="00AE33D3">
        <w:rPr>
          <w:rFonts w:hint="eastAsia"/>
        </w:rPr>
        <w:t>号）第２条第４号に規定する暴力団員等及び同条第５号に規定する暴力団経営支配法人等ではないことを誓約します。</w:t>
      </w:r>
    </w:p>
    <w:p w14:paraId="6EDBDA92" w14:textId="77777777" w:rsidR="00840DEC" w:rsidRPr="00AE33D3" w:rsidRDefault="00840DEC" w:rsidP="00840DEC">
      <w:pPr>
        <w:ind w:firstLineChars="100" w:firstLine="210"/>
      </w:pPr>
      <w:r w:rsidRPr="00AE33D3">
        <w:rPr>
          <w:rFonts w:hint="eastAsia"/>
        </w:rPr>
        <w:t>また、このことについて、市長が岩手県警察本部長に照会することに同意します。</w:t>
      </w:r>
    </w:p>
    <w:p w14:paraId="035D072F" w14:textId="77777777" w:rsidR="00840DEC" w:rsidRPr="00AE33D3" w:rsidRDefault="00840DEC" w:rsidP="00840DEC">
      <w:pPr>
        <w:ind w:firstLineChars="100" w:firstLine="210"/>
      </w:pPr>
      <w:r w:rsidRPr="00AE33D3">
        <w:rPr>
          <w:rFonts w:hint="eastAsia"/>
        </w:rPr>
        <w:t>なお、この誓約書の内容が、事実と相違するときは、当該補助金の交付決定を取り消されても異議ありません。</w:t>
      </w:r>
    </w:p>
    <w:p w14:paraId="22E9382B" w14:textId="77777777" w:rsidR="00840DEC" w:rsidRPr="00AE33D3" w:rsidRDefault="00840DEC" w:rsidP="00840DEC"/>
    <w:p w14:paraId="681C95E5" w14:textId="77777777" w:rsidR="00840DEC" w:rsidRPr="00AE33D3" w:rsidRDefault="00840DEC" w:rsidP="00840DEC"/>
    <w:p w14:paraId="2BAF6EF3" w14:textId="77777777" w:rsidR="0037531A" w:rsidRPr="00AE33D3" w:rsidRDefault="0037531A" w:rsidP="00840DEC">
      <w:pPr>
        <w:spacing w:before="100"/>
        <w:rPr>
          <w:rFonts w:hAnsi="ＭＳ 明朝"/>
        </w:rPr>
      </w:pPr>
    </w:p>
    <w:p w14:paraId="04402451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2BBDE835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2F81F63F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27D0A32F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0A1102D1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49A5BD01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7650A83A" w14:textId="77777777" w:rsidR="0037531A" w:rsidRPr="00AE33D3" w:rsidRDefault="0037531A" w:rsidP="002E0E62">
      <w:pPr>
        <w:ind w:firstLineChars="100" w:firstLine="210"/>
        <w:rPr>
          <w:rFonts w:hAnsi="ＭＳ 明朝"/>
        </w:rPr>
      </w:pPr>
    </w:p>
    <w:p w14:paraId="0F52A33F" w14:textId="77777777" w:rsidR="002946CE" w:rsidRPr="00AE33D3" w:rsidRDefault="002946CE" w:rsidP="002E0E62">
      <w:pPr>
        <w:ind w:firstLineChars="100" w:firstLine="210"/>
        <w:rPr>
          <w:rFonts w:hAnsi="ＭＳ 明朝"/>
        </w:rPr>
      </w:pPr>
    </w:p>
    <w:p w14:paraId="704D6A32" w14:textId="77777777" w:rsidR="002946CE" w:rsidRPr="00AE33D3" w:rsidRDefault="002946CE" w:rsidP="002E0E62">
      <w:pPr>
        <w:ind w:firstLineChars="100" w:firstLine="210"/>
        <w:rPr>
          <w:rFonts w:hAnsi="ＭＳ 明朝"/>
        </w:rPr>
      </w:pPr>
    </w:p>
    <w:sectPr w:rsidR="002946CE" w:rsidRPr="00AE33D3" w:rsidSect="002E0E62">
      <w:pgSz w:w="11906" w:h="16838" w:code="9"/>
      <w:pgMar w:top="1134" w:right="794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0A9E" w14:textId="77777777" w:rsidR="000D280C" w:rsidRDefault="000D280C" w:rsidP="000B5712">
      <w:r>
        <w:separator/>
      </w:r>
    </w:p>
  </w:endnote>
  <w:endnote w:type="continuationSeparator" w:id="0">
    <w:p w14:paraId="77228F31" w14:textId="77777777" w:rsidR="000D280C" w:rsidRDefault="000D280C" w:rsidP="000B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9B18" w14:textId="77777777" w:rsidR="000D280C" w:rsidRDefault="000D280C" w:rsidP="000B5712">
      <w:r>
        <w:separator/>
      </w:r>
    </w:p>
  </w:footnote>
  <w:footnote w:type="continuationSeparator" w:id="0">
    <w:p w14:paraId="0A8CF8F7" w14:textId="77777777" w:rsidR="000D280C" w:rsidRDefault="000D280C" w:rsidP="000B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25E2"/>
    <w:rsid w:val="00073FCC"/>
    <w:rsid w:val="00082D70"/>
    <w:rsid w:val="000B5712"/>
    <w:rsid w:val="000D280C"/>
    <w:rsid w:val="0014237A"/>
    <w:rsid w:val="001B3EA3"/>
    <w:rsid w:val="001B464F"/>
    <w:rsid w:val="00277C40"/>
    <w:rsid w:val="002946CE"/>
    <w:rsid w:val="002A012F"/>
    <w:rsid w:val="002A2BE3"/>
    <w:rsid w:val="002E0E62"/>
    <w:rsid w:val="00303B70"/>
    <w:rsid w:val="0031311F"/>
    <w:rsid w:val="003321D8"/>
    <w:rsid w:val="0036212D"/>
    <w:rsid w:val="0037531A"/>
    <w:rsid w:val="003F104C"/>
    <w:rsid w:val="003F1FE0"/>
    <w:rsid w:val="00435699"/>
    <w:rsid w:val="00452677"/>
    <w:rsid w:val="004E4C0F"/>
    <w:rsid w:val="00512E82"/>
    <w:rsid w:val="005208D0"/>
    <w:rsid w:val="0053615E"/>
    <w:rsid w:val="00550C70"/>
    <w:rsid w:val="00555145"/>
    <w:rsid w:val="00576415"/>
    <w:rsid w:val="005B3FA4"/>
    <w:rsid w:val="005D59CE"/>
    <w:rsid w:val="00626647"/>
    <w:rsid w:val="00674011"/>
    <w:rsid w:val="006A32FE"/>
    <w:rsid w:val="006A3633"/>
    <w:rsid w:val="006E14A0"/>
    <w:rsid w:val="006E2DCC"/>
    <w:rsid w:val="007327CE"/>
    <w:rsid w:val="0076569E"/>
    <w:rsid w:val="00790043"/>
    <w:rsid w:val="007A4307"/>
    <w:rsid w:val="007C3F5D"/>
    <w:rsid w:val="007C5FEE"/>
    <w:rsid w:val="007D128C"/>
    <w:rsid w:val="007D4544"/>
    <w:rsid w:val="007E4F17"/>
    <w:rsid w:val="007E735C"/>
    <w:rsid w:val="00814750"/>
    <w:rsid w:val="00840DEC"/>
    <w:rsid w:val="00845510"/>
    <w:rsid w:val="00860A03"/>
    <w:rsid w:val="008A1172"/>
    <w:rsid w:val="008A43EF"/>
    <w:rsid w:val="008A697B"/>
    <w:rsid w:val="008F5C5E"/>
    <w:rsid w:val="0090215F"/>
    <w:rsid w:val="00904ED0"/>
    <w:rsid w:val="00961EE7"/>
    <w:rsid w:val="00972382"/>
    <w:rsid w:val="00980FC8"/>
    <w:rsid w:val="00A471A5"/>
    <w:rsid w:val="00A5116C"/>
    <w:rsid w:val="00A61198"/>
    <w:rsid w:val="00A61221"/>
    <w:rsid w:val="00AD39CF"/>
    <w:rsid w:val="00AE33D3"/>
    <w:rsid w:val="00AF1C04"/>
    <w:rsid w:val="00B14CEB"/>
    <w:rsid w:val="00B17B0F"/>
    <w:rsid w:val="00B5213D"/>
    <w:rsid w:val="00BA3E65"/>
    <w:rsid w:val="00BA5DEA"/>
    <w:rsid w:val="00BA5FBB"/>
    <w:rsid w:val="00BF35BA"/>
    <w:rsid w:val="00C16E7E"/>
    <w:rsid w:val="00D32E98"/>
    <w:rsid w:val="00D33ED3"/>
    <w:rsid w:val="00DE2492"/>
    <w:rsid w:val="00DF1341"/>
    <w:rsid w:val="00E058BD"/>
    <w:rsid w:val="00E35942"/>
    <w:rsid w:val="00E84C0B"/>
    <w:rsid w:val="00EA338F"/>
    <w:rsid w:val="00EC5A30"/>
    <w:rsid w:val="00EE5E95"/>
    <w:rsid w:val="00EE7131"/>
    <w:rsid w:val="00F15C7C"/>
    <w:rsid w:val="00F9319B"/>
    <w:rsid w:val="00F96C30"/>
    <w:rsid w:val="00FB4D02"/>
    <w:rsid w:val="00FC6F94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3839D"/>
  <w14:defaultImageDpi w14:val="0"/>
  <w15:docId w15:val="{3B096C62-B19A-4F89-9C95-C14414CE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rsid w:val="00EE5E9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EE5E95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A706-9B89-485A-A863-2E9B3E53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法令ニューコム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2019-06-27T06:51:00Z</cp:lastPrinted>
  <dcterms:created xsi:type="dcterms:W3CDTF">2023-04-25T00:39:00Z</dcterms:created>
  <dcterms:modified xsi:type="dcterms:W3CDTF">2023-04-25T00:39:00Z</dcterms:modified>
</cp:coreProperties>
</file>