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D0B520" w14:textId="12F029B2" w:rsidR="00FF4DD5" w:rsidRDefault="00B4405A" w:rsidP="00792E65">
      <w:pPr>
        <w:ind w:firstLineChars="300" w:firstLine="813"/>
        <w:rPr>
          <w:rFonts w:ascii="ＭＳ 明朝" w:eastAsia="ＭＳ 明朝" w:hAnsi="ＭＳ 明朝"/>
          <w:sz w:val="24"/>
          <w:szCs w:val="24"/>
        </w:rPr>
      </w:pPr>
      <w:r w:rsidRPr="00B4405A">
        <w:rPr>
          <w:rFonts w:ascii="ＭＳ 明朝" w:eastAsia="ＭＳ 明朝" w:hAnsi="ＭＳ 明朝" w:hint="eastAsia"/>
          <w:sz w:val="24"/>
          <w:szCs w:val="24"/>
        </w:rPr>
        <w:t>公</w:t>
      </w:r>
      <w:r w:rsidR="002D2C82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B4405A">
        <w:rPr>
          <w:rFonts w:ascii="ＭＳ 明朝" w:eastAsia="ＭＳ 明朝" w:hAnsi="ＭＳ 明朝" w:hint="eastAsia"/>
          <w:sz w:val="24"/>
          <w:szCs w:val="24"/>
        </w:rPr>
        <w:t>告</w:t>
      </w:r>
    </w:p>
    <w:p w14:paraId="12E2D9DC" w14:textId="77777777" w:rsidR="002D2C82" w:rsidRDefault="002D2C82" w:rsidP="002D2C82">
      <w:pPr>
        <w:ind w:firstLineChars="100" w:firstLine="271"/>
        <w:rPr>
          <w:rFonts w:ascii="ＭＳ 明朝" w:eastAsia="ＭＳ 明朝" w:hAnsi="ＭＳ 明朝"/>
          <w:sz w:val="24"/>
          <w:szCs w:val="24"/>
        </w:rPr>
      </w:pPr>
    </w:p>
    <w:p w14:paraId="56F4B042" w14:textId="1360244C" w:rsidR="00B4405A" w:rsidRDefault="00BF4649" w:rsidP="001B71C2">
      <w:pPr>
        <w:autoSpaceDN w:val="0"/>
        <w:ind w:firstLineChars="100" w:firstLine="271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農業経営基盤強化促進法（昭和55年法律第65号）第19条第</w:t>
      </w:r>
      <w:r w:rsidR="00F0140A">
        <w:rPr>
          <w:rFonts w:ascii="ＭＳ 明朝" w:eastAsia="ＭＳ 明朝" w:hAnsi="ＭＳ 明朝" w:hint="eastAsia"/>
          <w:sz w:val="24"/>
          <w:szCs w:val="24"/>
        </w:rPr>
        <w:t>５</w:t>
      </w:r>
      <w:r>
        <w:rPr>
          <w:rFonts w:ascii="ＭＳ 明朝" w:eastAsia="ＭＳ 明朝" w:hAnsi="ＭＳ 明朝" w:hint="eastAsia"/>
          <w:sz w:val="24"/>
          <w:szCs w:val="24"/>
        </w:rPr>
        <w:t>項の規定に基づき</w:t>
      </w:r>
      <w:r w:rsidR="000C15E8">
        <w:rPr>
          <w:rFonts w:ascii="ＭＳ 明朝" w:eastAsia="ＭＳ 明朝" w:hAnsi="ＭＳ 明朝" w:hint="eastAsia"/>
          <w:sz w:val="24"/>
          <w:szCs w:val="24"/>
        </w:rPr>
        <w:t>地域農業経営基盤強化促進計画（以下「地域計画」という。）を</w:t>
      </w:r>
      <w:r w:rsidR="00F0140A">
        <w:rPr>
          <w:rFonts w:ascii="ＭＳ 明朝" w:eastAsia="ＭＳ 明朝" w:hAnsi="ＭＳ 明朝" w:hint="eastAsia"/>
          <w:sz w:val="24"/>
          <w:szCs w:val="24"/>
        </w:rPr>
        <w:t>変更</w:t>
      </w:r>
      <w:r w:rsidR="00151133">
        <w:rPr>
          <w:rFonts w:ascii="ＭＳ 明朝" w:eastAsia="ＭＳ 明朝" w:hAnsi="ＭＳ 明朝" w:hint="eastAsia"/>
          <w:sz w:val="24"/>
          <w:szCs w:val="24"/>
        </w:rPr>
        <w:t>し</w:t>
      </w:r>
      <w:r w:rsidR="000C15E8">
        <w:rPr>
          <w:rFonts w:ascii="ＭＳ 明朝" w:eastAsia="ＭＳ 明朝" w:hAnsi="ＭＳ 明朝" w:hint="eastAsia"/>
          <w:sz w:val="24"/>
          <w:szCs w:val="24"/>
        </w:rPr>
        <w:t>たので、同条第８項の規定により</w:t>
      </w:r>
      <w:r>
        <w:rPr>
          <w:rFonts w:ascii="ＭＳ 明朝" w:eastAsia="ＭＳ 明朝" w:hAnsi="ＭＳ 明朝" w:hint="eastAsia"/>
          <w:sz w:val="24"/>
          <w:szCs w:val="24"/>
        </w:rPr>
        <w:t>公告</w:t>
      </w:r>
      <w:r w:rsidR="000C15E8">
        <w:rPr>
          <w:rFonts w:ascii="ＭＳ 明朝" w:eastAsia="ＭＳ 明朝" w:hAnsi="ＭＳ 明朝" w:hint="eastAsia"/>
          <w:sz w:val="24"/>
          <w:szCs w:val="24"/>
        </w:rPr>
        <w:t>する。</w:t>
      </w:r>
    </w:p>
    <w:p w14:paraId="74FEFFD7" w14:textId="77777777" w:rsidR="00BF4649" w:rsidRPr="00F0140A" w:rsidRDefault="00BF4649">
      <w:pPr>
        <w:rPr>
          <w:rFonts w:ascii="ＭＳ 明朝" w:eastAsia="ＭＳ 明朝" w:hAnsi="ＭＳ 明朝"/>
          <w:sz w:val="24"/>
          <w:szCs w:val="24"/>
        </w:rPr>
      </w:pPr>
    </w:p>
    <w:p w14:paraId="0DF95259" w14:textId="151F5840" w:rsidR="00BF4649" w:rsidRDefault="00BF4649" w:rsidP="00F0140A">
      <w:pPr>
        <w:autoSpaceDN w:val="0"/>
        <w:ind w:firstLineChars="200" w:firstLine="542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令和</w:t>
      </w:r>
      <w:r w:rsidR="00071FA9">
        <w:rPr>
          <w:rFonts w:ascii="ＭＳ 明朝" w:eastAsia="ＭＳ 明朝" w:hAnsi="ＭＳ 明朝" w:hint="eastAsia"/>
          <w:sz w:val="24"/>
          <w:szCs w:val="24"/>
        </w:rPr>
        <w:t>８</w:t>
      </w:r>
      <w:r>
        <w:rPr>
          <w:rFonts w:ascii="ＭＳ 明朝" w:eastAsia="ＭＳ 明朝" w:hAnsi="ＭＳ 明朝" w:hint="eastAsia"/>
          <w:sz w:val="24"/>
          <w:szCs w:val="24"/>
        </w:rPr>
        <w:t>年</w:t>
      </w:r>
      <w:r w:rsidR="00071FA9">
        <w:rPr>
          <w:rFonts w:ascii="ＭＳ 明朝" w:eastAsia="ＭＳ 明朝" w:hAnsi="ＭＳ 明朝" w:hint="eastAsia"/>
          <w:sz w:val="24"/>
          <w:szCs w:val="24"/>
        </w:rPr>
        <w:t>８</w:t>
      </w:r>
      <w:r>
        <w:rPr>
          <w:rFonts w:ascii="ＭＳ 明朝" w:eastAsia="ＭＳ 明朝" w:hAnsi="ＭＳ 明朝" w:hint="eastAsia"/>
          <w:sz w:val="24"/>
          <w:szCs w:val="24"/>
        </w:rPr>
        <w:t>月</w:t>
      </w:r>
      <w:r w:rsidR="00610BA9">
        <w:rPr>
          <w:rFonts w:ascii="ＭＳ 明朝" w:eastAsia="ＭＳ 明朝" w:hAnsi="ＭＳ 明朝" w:hint="eastAsia"/>
          <w:sz w:val="24"/>
          <w:szCs w:val="24"/>
        </w:rPr>
        <w:t>24</w:t>
      </w:r>
      <w:r>
        <w:rPr>
          <w:rFonts w:ascii="ＭＳ 明朝" w:eastAsia="ＭＳ 明朝" w:hAnsi="ＭＳ 明朝" w:hint="eastAsia"/>
          <w:sz w:val="24"/>
          <w:szCs w:val="24"/>
        </w:rPr>
        <w:t>日</w:t>
      </w:r>
    </w:p>
    <w:p w14:paraId="28AD14B7" w14:textId="77777777" w:rsidR="002D2C82" w:rsidRDefault="002D2C82">
      <w:pPr>
        <w:rPr>
          <w:rFonts w:ascii="ＭＳ 明朝" w:eastAsia="ＭＳ 明朝" w:hAnsi="ＭＳ 明朝"/>
          <w:sz w:val="24"/>
          <w:szCs w:val="24"/>
        </w:rPr>
      </w:pPr>
    </w:p>
    <w:p w14:paraId="1B995915" w14:textId="4A5BBAEE" w:rsidR="00BF4649" w:rsidRDefault="00BF4649" w:rsidP="007B5A7D">
      <w:pPr>
        <w:ind w:rightChars="600" w:right="1446"/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　一関市長　佐　藤　善　仁</w:t>
      </w:r>
    </w:p>
    <w:p w14:paraId="77C5B6E0" w14:textId="77777777" w:rsidR="00B4405A" w:rsidRDefault="00B4405A">
      <w:pPr>
        <w:rPr>
          <w:rFonts w:ascii="ＭＳ 明朝" w:eastAsia="ＭＳ 明朝" w:hAnsi="ＭＳ 明朝"/>
          <w:sz w:val="24"/>
          <w:szCs w:val="24"/>
        </w:rPr>
      </w:pPr>
    </w:p>
    <w:p w14:paraId="38E64582" w14:textId="4227ED0B" w:rsidR="00E03347" w:rsidRDefault="00F0140A" w:rsidP="00336237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変更</w:t>
      </w:r>
      <w:r w:rsidR="000C15E8">
        <w:rPr>
          <w:rFonts w:ascii="ＭＳ 明朝" w:eastAsia="ＭＳ 明朝" w:hAnsi="ＭＳ 明朝" w:hint="eastAsia"/>
          <w:sz w:val="24"/>
          <w:szCs w:val="24"/>
        </w:rPr>
        <w:t>した</w:t>
      </w:r>
      <w:r w:rsidR="00BF4649">
        <w:rPr>
          <w:rFonts w:ascii="ＭＳ 明朝" w:eastAsia="ＭＳ 明朝" w:hAnsi="ＭＳ 明朝" w:hint="eastAsia"/>
          <w:sz w:val="24"/>
          <w:szCs w:val="24"/>
        </w:rPr>
        <w:t>地域計画</w:t>
      </w:r>
      <w:r w:rsidR="00A91D02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071FA9">
        <w:rPr>
          <w:rFonts w:ascii="ＭＳ 明朝" w:eastAsia="ＭＳ 明朝" w:hAnsi="ＭＳ 明朝" w:hint="eastAsia"/>
          <w:sz w:val="24"/>
          <w:szCs w:val="24"/>
        </w:rPr>
        <w:t>3</w:t>
      </w:r>
      <w:r w:rsidR="00A81665">
        <w:rPr>
          <w:rFonts w:ascii="ＭＳ 明朝" w:eastAsia="ＭＳ 明朝" w:hAnsi="ＭＳ 明朝" w:hint="eastAsia"/>
          <w:sz w:val="24"/>
          <w:szCs w:val="24"/>
        </w:rPr>
        <w:t>5</w:t>
      </w:r>
      <w:r w:rsidR="00BF4649">
        <w:rPr>
          <w:rFonts w:ascii="ＭＳ 明朝" w:eastAsia="ＭＳ 明朝" w:hAnsi="ＭＳ 明朝" w:hint="eastAsia"/>
          <w:sz w:val="24"/>
          <w:szCs w:val="24"/>
        </w:rPr>
        <w:t>計画</w:t>
      </w:r>
    </w:p>
    <w:sectPr w:rsidR="00E03347" w:rsidSect="007B5A7D">
      <w:pgSz w:w="11906" w:h="16838" w:code="9"/>
      <w:pgMar w:top="1418" w:right="1134" w:bottom="1134" w:left="1134" w:header="851" w:footer="992" w:gutter="0"/>
      <w:cols w:space="425"/>
      <w:docGrid w:type="linesAndChars" w:linePitch="432" w:charSpace="6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1CD20E" w14:textId="77777777" w:rsidR="00A91D02" w:rsidRDefault="00A91D02" w:rsidP="00A91D02">
      <w:r>
        <w:separator/>
      </w:r>
    </w:p>
  </w:endnote>
  <w:endnote w:type="continuationSeparator" w:id="0">
    <w:p w14:paraId="619C4AF2" w14:textId="77777777" w:rsidR="00A91D02" w:rsidRDefault="00A91D02" w:rsidP="00A91D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0B8376" w14:textId="77777777" w:rsidR="00A91D02" w:rsidRDefault="00A91D02" w:rsidP="00A91D02">
      <w:r>
        <w:separator/>
      </w:r>
    </w:p>
  </w:footnote>
  <w:footnote w:type="continuationSeparator" w:id="0">
    <w:p w14:paraId="46BA52D6" w14:textId="77777777" w:rsidR="00A91D02" w:rsidRDefault="00A91D02" w:rsidP="00A91D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241"/>
  <w:drawingGridVerticalSpacing w:val="216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3641"/>
    <w:rsid w:val="00047D23"/>
    <w:rsid w:val="00071FA9"/>
    <w:rsid w:val="000C15E8"/>
    <w:rsid w:val="00114B4F"/>
    <w:rsid w:val="00151133"/>
    <w:rsid w:val="001B71C2"/>
    <w:rsid w:val="002D2C82"/>
    <w:rsid w:val="00336237"/>
    <w:rsid w:val="00530003"/>
    <w:rsid w:val="00610BA9"/>
    <w:rsid w:val="006259EB"/>
    <w:rsid w:val="00792E65"/>
    <w:rsid w:val="007B5A7D"/>
    <w:rsid w:val="0089630D"/>
    <w:rsid w:val="00A81665"/>
    <w:rsid w:val="00A91D02"/>
    <w:rsid w:val="00B4405A"/>
    <w:rsid w:val="00BF4649"/>
    <w:rsid w:val="00C03641"/>
    <w:rsid w:val="00E03347"/>
    <w:rsid w:val="00F0140A"/>
    <w:rsid w:val="00FF4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12676EBA"/>
  <w15:chartTrackingRefBased/>
  <w15:docId w15:val="{1BE3BADC-5C6F-482C-8114-70E73950F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03641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036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0364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03641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03641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03641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03641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03641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03641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C03641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C03641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C03641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C03641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C03641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C03641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C03641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C03641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C03641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C0364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C036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03641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C0364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0364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C0364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03641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C03641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C0364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C03641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C03641"/>
    <w:rPr>
      <w:b/>
      <w:bCs/>
      <w:smallCaps/>
      <w:color w:val="0F4761" w:themeColor="accent1" w:themeShade="BF"/>
      <w:spacing w:val="5"/>
    </w:rPr>
  </w:style>
  <w:style w:type="paragraph" w:styleId="aa">
    <w:name w:val="Date"/>
    <w:basedOn w:val="a"/>
    <w:next w:val="a"/>
    <w:link w:val="ab"/>
    <w:uiPriority w:val="99"/>
    <w:semiHidden/>
    <w:unhideWhenUsed/>
    <w:rsid w:val="00BF4649"/>
  </w:style>
  <w:style w:type="character" w:customStyle="1" w:styleId="ab">
    <w:name w:val="日付 (文字)"/>
    <w:basedOn w:val="a0"/>
    <w:link w:val="aa"/>
    <w:uiPriority w:val="99"/>
    <w:semiHidden/>
    <w:rsid w:val="00BF4649"/>
  </w:style>
  <w:style w:type="paragraph" w:styleId="ac">
    <w:name w:val="header"/>
    <w:basedOn w:val="a"/>
    <w:link w:val="ad"/>
    <w:uiPriority w:val="99"/>
    <w:unhideWhenUsed/>
    <w:rsid w:val="00A91D02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A91D02"/>
  </w:style>
  <w:style w:type="paragraph" w:styleId="ae">
    <w:name w:val="footer"/>
    <w:basedOn w:val="a"/>
    <w:link w:val="af"/>
    <w:uiPriority w:val="99"/>
    <w:unhideWhenUsed/>
    <w:rsid w:val="00A91D02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A91D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</Pages>
  <Words>22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村上 さおり</dc:creator>
  <cp:keywords/>
  <dc:description/>
  <cp:lastModifiedBy>貴史 小山</cp:lastModifiedBy>
  <cp:revision>12</cp:revision>
  <cp:lastPrinted>2026-08-19T02:35:00Z</cp:lastPrinted>
  <dcterms:created xsi:type="dcterms:W3CDTF">2025-03-12T23:46:00Z</dcterms:created>
  <dcterms:modified xsi:type="dcterms:W3CDTF">2026-08-25T01:14:00Z</dcterms:modified>
</cp:coreProperties>
</file>