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F6520" w14:textId="4A0C944E" w:rsidR="00B17158" w:rsidRPr="00F0792F" w:rsidRDefault="00B17158" w:rsidP="00B17158">
      <w:pPr>
        <w:jc w:val="right"/>
        <w:rPr>
          <w:rFonts w:ascii="ＭＳ ゴシック" w:eastAsia="ＭＳ ゴシック" w:hAnsi="ＭＳ ゴシック"/>
          <w:sz w:val="24"/>
          <w:szCs w:val="24"/>
          <w:bdr w:val="single" w:sz="4" w:space="0" w:color="auto"/>
        </w:rPr>
      </w:pPr>
      <w:r w:rsidRPr="00F0792F">
        <w:rPr>
          <w:rFonts w:ascii="ＭＳ ゴシック" w:eastAsia="ＭＳ ゴシック" w:hAnsi="ＭＳ ゴシック" w:hint="eastAsia"/>
          <w:sz w:val="24"/>
          <w:szCs w:val="24"/>
          <w:bdr w:val="single" w:sz="4" w:space="0" w:color="auto"/>
        </w:rPr>
        <w:t>別紙</w:t>
      </w:r>
      <w:r w:rsidR="00C67002">
        <w:rPr>
          <w:rFonts w:ascii="ＭＳ ゴシック" w:eastAsia="ＭＳ ゴシック" w:hAnsi="ＭＳ ゴシック" w:hint="eastAsia"/>
          <w:sz w:val="24"/>
          <w:szCs w:val="24"/>
          <w:bdr w:val="single" w:sz="4" w:space="0" w:color="auto"/>
        </w:rPr>
        <w:t>２</w:t>
      </w:r>
    </w:p>
    <w:p w14:paraId="0949EBA2" w14:textId="68E182AF" w:rsidR="00B17158" w:rsidRDefault="00B17158" w:rsidP="00B17158">
      <w:pPr>
        <w:jc w:val="center"/>
        <w:rPr>
          <w:rFonts w:ascii="ＭＳ 明朝" w:eastAsia="ＭＳ 明朝" w:hAnsi="ＭＳ 明朝"/>
          <w:sz w:val="24"/>
          <w:szCs w:val="24"/>
        </w:rPr>
      </w:pPr>
    </w:p>
    <w:p w14:paraId="2E5F68B0" w14:textId="77777777" w:rsidR="00B17158" w:rsidRDefault="00B17158" w:rsidP="00B17158">
      <w:pPr>
        <w:jc w:val="center"/>
        <w:rPr>
          <w:rFonts w:ascii="ＭＳ 明朝" w:eastAsia="ＭＳ 明朝" w:hAnsi="ＭＳ 明朝"/>
          <w:sz w:val="24"/>
          <w:szCs w:val="24"/>
        </w:rPr>
      </w:pPr>
    </w:p>
    <w:p w14:paraId="10123D95" w14:textId="5803BDCB" w:rsidR="00B17158" w:rsidRDefault="00B17158" w:rsidP="00B17158">
      <w:pPr>
        <w:jc w:val="center"/>
        <w:rPr>
          <w:rFonts w:ascii="ＭＳ 明朝" w:eastAsia="ＭＳ 明朝" w:hAnsi="ＭＳ 明朝"/>
          <w:sz w:val="24"/>
          <w:szCs w:val="24"/>
        </w:rPr>
      </w:pPr>
      <w:r w:rsidRPr="00B17158">
        <w:rPr>
          <w:rFonts w:ascii="ＭＳ 明朝" w:eastAsia="ＭＳ 明朝" w:hAnsi="ＭＳ 明朝" w:hint="eastAsia"/>
          <w:sz w:val="24"/>
          <w:szCs w:val="24"/>
        </w:rPr>
        <w:t>暴力団排除に関する誓約事項</w:t>
      </w:r>
    </w:p>
    <w:p w14:paraId="2294E7FE" w14:textId="4594CD8B" w:rsidR="00B17158" w:rsidRDefault="00B17158" w:rsidP="00B17158">
      <w:pPr>
        <w:jc w:val="center"/>
        <w:rPr>
          <w:rFonts w:ascii="ＭＳ 明朝" w:eastAsia="ＭＳ 明朝" w:hAnsi="ＭＳ 明朝"/>
          <w:sz w:val="24"/>
          <w:szCs w:val="24"/>
        </w:rPr>
      </w:pPr>
    </w:p>
    <w:p w14:paraId="789E3844" w14:textId="77777777" w:rsidR="00B17158" w:rsidRPr="00B17158" w:rsidRDefault="00B17158" w:rsidP="00B17158">
      <w:pPr>
        <w:jc w:val="center"/>
        <w:rPr>
          <w:rFonts w:ascii="ＭＳ 明朝" w:eastAsia="ＭＳ 明朝" w:hAnsi="ＭＳ 明朝"/>
          <w:sz w:val="24"/>
          <w:szCs w:val="24"/>
        </w:rPr>
      </w:pPr>
    </w:p>
    <w:p w14:paraId="45FFB0EA" w14:textId="38768A83" w:rsidR="00B17158" w:rsidRPr="00B17158" w:rsidRDefault="00B17158" w:rsidP="00B17158">
      <w:pPr>
        <w:ind w:firstLineChars="100" w:firstLine="240"/>
        <w:rPr>
          <w:rFonts w:ascii="ＭＳ 明朝" w:eastAsia="ＭＳ 明朝" w:hAnsi="ＭＳ 明朝"/>
          <w:sz w:val="24"/>
          <w:szCs w:val="24"/>
        </w:rPr>
      </w:pPr>
      <w:r w:rsidRPr="00B17158">
        <w:rPr>
          <w:rFonts w:ascii="ＭＳ 明朝" w:eastAsia="ＭＳ 明朝" w:hAnsi="ＭＳ 明朝" w:hint="eastAsia"/>
          <w:sz w:val="24"/>
          <w:szCs w:val="24"/>
        </w:rPr>
        <w:t>当社は、協定を締結するにあたって、下記のいずれにも該当しないことを誓約いたします。</w:t>
      </w:r>
    </w:p>
    <w:p w14:paraId="24419A27" w14:textId="60AF45C3" w:rsidR="00B17158" w:rsidRDefault="00B17158" w:rsidP="00B17158">
      <w:pPr>
        <w:ind w:firstLineChars="100" w:firstLine="240"/>
        <w:rPr>
          <w:rFonts w:ascii="ＭＳ 明朝" w:eastAsia="ＭＳ 明朝" w:hAnsi="ＭＳ 明朝"/>
          <w:sz w:val="24"/>
          <w:szCs w:val="24"/>
        </w:rPr>
      </w:pPr>
      <w:r w:rsidRPr="00B17158">
        <w:rPr>
          <w:rFonts w:ascii="ＭＳ 明朝" w:eastAsia="ＭＳ 明朝" w:hAnsi="ＭＳ 明朝" w:hint="eastAsia"/>
          <w:sz w:val="24"/>
          <w:szCs w:val="24"/>
        </w:rPr>
        <w:t>この誓約が虚偽、又はこの誓約に反したことにより、当方が不利益を被ることとなっても、意義は一切申し立てません。</w:t>
      </w:r>
    </w:p>
    <w:p w14:paraId="4E4B43D8" w14:textId="77777777" w:rsidR="00B17158" w:rsidRPr="00BC4697" w:rsidRDefault="00B17158" w:rsidP="00B17158">
      <w:pPr>
        <w:rPr>
          <w:rFonts w:ascii="ＭＳ 明朝" w:eastAsia="ＭＳ 明朝" w:hAnsi="ＭＳ 明朝"/>
          <w:sz w:val="24"/>
          <w:szCs w:val="24"/>
        </w:rPr>
      </w:pPr>
    </w:p>
    <w:p w14:paraId="11580582" w14:textId="77777777" w:rsidR="008E20C1" w:rsidRDefault="00B17158" w:rsidP="008E20C1">
      <w:pPr>
        <w:pStyle w:val="a3"/>
      </w:pPr>
      <w:r w:rsidRPr="00B17158">
        <w:rPr>
          <w:rFonts w:hint="eastAsia"/>
        </w:rPr>
        <w:t>記</w:t>
      </w:r>
    </w:p>
    <w:p w14:paraId="78D814C1" w14:textId="77777777" w:rsidR="008E20C1" w:rsidRDefault="008E20C1" w:rsidP="008E20C1"/>
    <w:p w14:paraId="7EC732CF" w14:textId="683E80A9" w:rsidR="00B17158" w:rsidRDefault="00B17158" w:rsidP="00B17158">
      <w:pPr>
        <w:ind w:left="240" w:hangingChars="100" w:hanging="240"/>
        <w:rPr>
          <w:rFonts w:ascii="ＭＳ 明朝" w:eastAsia="ＭＳ 明朝" w:hAnsi="ＭＳ 明朝"/>
          <w:sz w:val="24"/>
          <w:szCs w:val="24"/>
        </w:rPr>
      </w:pPr>
      <w:r w:rsidRPr="00B17158">
        <w:rPr>
          <w:rFonts w:ascii="ＭＳ 明朝" w:eastAsia="ＭＳ 明朝" w:hAnsi="ＭＳ 明朝" w:hint="eastAsia"/>
          <w:sz w:val="24"/>
          <w:szCs w:val="24"/>
        </w:rPr>
        <w:t>１</w:t>
      </w:r>
      <w:r>
        <w:rPr>
          <w:rFonts w:ascii="ＭＳ 明朝" w:eastAsia="ＭＳ 明朝" w:hAnsi="ＭＳ 明朝" w:hint="eastAsia"/>
          <w:sz w:val="24"/>
          <w:szCs w:val="24"/>
        </w:rPr>
        <w:t xml:space="preserve">　</w:t>
      </w:r>
      <w:r w:rsidRPr="00B17158">
        <w:rPr>
          <w:rFonts w:ascii="ＭＳ 明朝" w:eastAsia="ＭＳ 明朝" w:hAnsi="ＭＳ 明朝"/>
          <w:sz w:val="24"/>
          <w:szCs w:val="24"/>
        </w:rPr>
        <w:t>法人等（個人、法人又は団体をいう。）が、暴力団（暴力団員による不当な行為の防</w:t>
      </w:r>
      <w:r w:rsidRPr="00B17158">
        <w:rPr>
          <w:rFonts w:ascii="ＭＳ 明朝" w:eastAsia="ＭＳ 明朝" w:hAnsi="ＭＳ 明朝" w:hint="eastAsia"/>
          <w:sz w:val="24"/>
          <w:szCs w:val="24"/>
        </w:rPr>
        <w:t>止等に関する法律（平成３年法律第</w:t>
      </w:r>
      <w:r w:rsidRPr="00B17158">
        <w:rPr>
          <w:rFonts w:ascii="ＭＳ 明朝" w:eastAsia="ＭＳ 明朝" w:hAnsi="ＭＳ 明朝"/>
          <w:sz w:val="24"/>
          <w:szCs w:val="24"/>
        </w:rPr>
        <w:t xml:space="preserve"> 77 号）第２条第２号に規定する暴力団をいう。</w:t>
      </w:r>
      <w:r w:rsidRPr="00B17158">
        <w:rPr>
          <w:rFonts w:ascii="ＭＳ 明朝" w:eastAsia="ＭＳ 明朝" w:hAnsi="ＭＳ 明朝" w:hint="eastAsia"/>
          <w:sz w:val="24"/>
          <w:szCs w:val="24"/>
        </w:rPr>
        <w:t>以下同じ。）であるとき又は法人等の役員等（個人である場合はその者、法人である場合は役員、団体である場合や代表者、理事等、その他経営に実質的に関与している者をいう。以下同じ。）が、暴力団員（同法第２条第６号に規定する暴力団員をいう。以下同じ。）であるとき。</w:t>
      </w:r>
    </w:p>
    <w:p w14:paraId="40DAB3E7" w14:textId="77777777" w:rsidR="001E248A" w:rsidRPr="00B17158" w:rsidRDefault="001E248A" w:rsidP="00B17158">
      <w:pPr>
        <w:ind w:left="240" w:hangingChars="100" w:hanging="240"/>
        <w:rPr>
          <w:rFonts w:ascii="ＭＳ 明朝" w:eastAsia="ＭＳ 明朝" w:hAnsi="ＭＳ 明朝"/>
          <w:sz w:val="24"/>
          <w:szCs w:val="24"/>
        </w:rPr>
      </w:pPr>
    </w:p>
    <w:p w14:paraId="6C19C94D" w14:textId="21347CF6" w:rsidR="00B17158" w:rsidRDefault="00B17158" w:rsidP="00B63B05">
      <w:pPr>
        <w:ind w:left="240" w:hangingChars="100" w:hanging="240"/>
        <w:rPr>
          <w:rFonts w:ascii="ＭＳ 明朝" w:eastAsia="ＭＳ 明朝" w:hAnsi="ＭＳ 明朝"/>
          <w:sz w:val="24"/>
          <w:szCs w:val="24"/>
        </w:rPr>
      </w:pPr>
      <w:r w:rsidRPr="00B17158">
        <w:rPr>
          <w:rFonts w:ascii="ＭＳ 明朝" w:eastAsia="ＭＳ 明朝" w:hAnsi="ＭＳ 明朝" w:hint="eastAsia"/>
          <w:sz w:val="24"/>
          <w:szCs w:val="24"/>
        </w:rPr>
        <w:t>２</w:t>
      </w:r>
      <w:r>
        <w:rPr>
          <w:rFonts w:ascii="ＭＳ 明朝" w:eastAsia="ＭＳ 明朝" w:hAnsi="ＭＳ 明朝" w:hint="eastAsia"/>
          <w:sz w:val="24"/>
          <w:szCs w:val="24"/>
        </w:rPr>
        <w:t xml:space="preserve">　</w:t>
      </w:r>
      <w:r w:rsidRPr="00B17158">
        <w:rPr>
          <w:rFonts w:ascii="ＭＳ 明朝" w:eastAsia="ＭＳ 明朝" w:hAnsi="ＭＳ 明朝"/>
          <w:sz w:val="24"/>
          <w:szCs w:val="24"/>
        </w:rPr>
        <w:t>役員等が、自己、自社若しくは第三者の不正の利益を図る目的又は第三者に損害を加</w:t>
      </w:r>
      <w:r w:rsidRPr="00B17158">
        <w:rPr>
          <w:rFonts w:ascii="ＭＳ 明朝" w:eastAsia="ＭＳ 明朝" w:hAnsi="ＭＳ 明朝" w:hint="eastAsia"/>
          <w:sz w:val="24"/>
          <w:szCs w:val="24"/>
        </w:rPr>
        <w:t>える目的をもって、暴力団又は暴力団員を利用する等しているとき。</w:t>
      </w:r>
    </w:p>
    <w:p w14:paraId="75AAAD40" w14:textId="77777777" w:rsidR="001E248A" w:rsidRPr="00B17158" w:rsidRDefault="001E248A" w:rsidP="00B63B05">
      <w:pPr>
        <w:ind w:left="240" w:hangingChars="100" w:hanging="240"/>
        <w:rPr>
          <w:rFonts w:ascii="ＭＳ 明朝" w:eastAsia="ＭＳ 明朝" w:hAnsi="ＭＳ 明朝"/>
          <w:sz w:val="24"/>
          <w:szCs w:val="24"/>
        </w:rPr>
      </w:pPr>
    </w:p>
    <w:p w14:paraId="344C6E6F" w14:textId="6DC67FD9" w:rsidR="00B17158" w:rsidRPr="00B17158" w:rsidRDefault="00B17158" w:rsidP="00B17158">
      <w:pPr>
        <w:rPr>
          <w:rFonts w:ascii="ＭＳ 明朝" w:eastAsia="ＭＳ 明朝" w:hAnsi="ＭＳ 明朝"/>
          <w:sz w:val="24"/>
          <w:szCs w:val="24"/>
        </w:rPr>
      </w:pPr>
      <w:r w:rsidRPr="00B17158">
        <w:rPr>
          <w:rFonts w:ascii="ＭＳ 明朝" w:eastAsia="ＭＳ 明朝" w:hAnsi="ＭＳ 明朝" w:hint="eastAsia"/>
          <w:sz w:val="24"/>
          <w:szCs w:val="24"/>
        </w:rPr>
        <w:t>３</w:t>
      </w:r>
      <w:r>
        <w:rPr>
          <w:rFonts w:ascii="ＭＳ 明朝" w:eastAsia="ＭＳ 明朝" w:hAnsi="ＭＳ 明朝" w:hint="eastAsia"/>
          <w:sz w:val="24"/>
          <w:szCs w:val="24"/>
        </w:rPr>
        <w:t xml:space="preserve">　</w:t>
      </w:r>
      <w:r w:rsidRPr="00B17158">
        <w:rPr>
          <w:rFonts w:ascii="ＭＳ 明朝" w:eastAsia="ＭＳ 明朝" w:hAnsi="ＭＳ 明朝"/>
          <w:sz w:val="24"/>
          <w:szCs w:val="24"/>
        </w:rPr>
        <w:t>役員等が、暴力団又は暴力団員に対して、資金などを供給し、又は便宜を供与する</w:t>
      </w:r>
      <w:r w:rsidR="00B63B05">
        <w:rPr>
          <w:rFonts w:ascii="ＭＳ 明朝" w:eastAsia="ＭＳ 明朝" w:hAnsi="ＭＳ 明朝" w:hint="eastAsia"/>
          <w:sz w:val="24"/>
          <w:szCs w:val="24"/>
        </w:rPr>
        <w:t>など、</w:t>
      </w:r>
    </w:p>
    <w:p w14:paraId="73355BAF" w14:textId="2FC55FD2" w:rsidR="00B17158" w:rsidRDefault="00B17158" w:rsidP="00B17158">
      <w:pPr>
        <w:ind w:firstLineChars="100" w:firstLine="240"/>
        <w:rPr>
          <w:rFonts w:ascii="ＭＳ 明朝" w:eastAsia="ＭＳ 明朝" w:hAnsi="ＭＳ 明朝"/>
          <w:sz w:val="24"/>
          <w:szCs w:val="24"/>
        </w:rPr>
      </w:pPr>
      <w:r w:rsidRPr="00B17158">
        <w:rPr>
          <w:rFonts w:ascii="ＭＳ 明朝" w:eastAsia="ＭＳ 明朝" w:hAnsi="ＭＳ 明朝" w:hint="eastAsia"/>
          <w:sz w:val="24"/>
          <w:szCs w:val="24"/>
        </w:rPr>
        <w:t>直接的あるいは積極的に暴力団の維持、運営に協力し、若しくは関与しているとき。</w:t>
      </w:r>
    </w:p>
    <w:p w14:paraId="41F9C099" w14:textId="77777777" w:rsidR="001E248A" w:rsidRPr="00B17158" w:rsidRDefault="001E248A" w:rsidP="00B17158">
      <w:pPr>
        <w:ind w:firstLineChars="100" w:firstLine="240"/>
        <w:rPr>
          <w:rFonts w:ascii="ＭＳ 明朝" w:eastAsia="ＭＳ 明朝" w:hAnsi="ＭＳ 明朝"/>
          <w:sz w:val="24"/>
          <w:szCs w:val="24"/>
        </w:rPr>
      </w:pPr>
    </w:p>
    <w:p w14:paraId="0C4EC63E" w14:textId="695C643F" w:rsidR="00FC084E" w:rsidRPr="00B17158" w:rsidRDefault="00B17158" w:rsidP="00B17158">
      <w:pPr>
        <w:ind w:left="240" w:hangingChars="100" w:hanging="240"/>
        <w:rPr>
          <w:rFonts w:ascii="ＭＳ 明朝" w:eastAsia="ＭＳ 明朝" w:hAnsi="ＭＳ 明朝"/>
          <w:sz w:val="24"/>
          <w:szCs w:val="24"/>
        </w:rPr>
      </w:pPr>
      <w:r w:rsidRPr="00B17158">
        <w:rPr>
          <w:rFonts w:ascii="ＭＳ 明朝" w:eastAsia="ＭＳ 明朝" w:hAnsi="ＭＳ 明朝" w:hint="eastAsia"/>
          <w:sz w:val="24"/>
          <w:szCs w:val="24"/>
        </w:rPr>
        <w:t>４</w:t>
      </w:r>
      <w:r>
        <w:rPr>
          <w:rFonts w:ascii="ＭＳ 明朝" w:eastAsia="ＭＳ 明朝" w:hAnsi="ＭＳ 明朝" w:hint="eastAsia"/>
          <w:sz w:val="24"/>
          <w:szCs w:val="24"/>
        </w:rPr>
        <w:t xml:space="preserve">　</w:t>
      </w:r>
      <w:r w:rsidRPr="00B17158">
        <w:rPr>
          <w:rFonts w:ascii="ＭＳ 明朝" w:eastAsia="ＭＳ 明朝" w:hAnsi="ＭＳ 明朝"/>
          <w:sz w:val="24"/>
          <w:szCs w:val="24"/>
        </w:rPr>
        <w:t>役員等が、暴力団又は暴力団員があることを知りながらこれと社会的に非難される</w:t>
      </w:r>
      <w:r w:rsidRPr="00B17158">
        <w:rPr>
          <w:rFonts w:ascii="ＭＳ 明朝" w:eastAsia="ＭＳ 明朝" w:hAnsi="ＭＳ 明朝" w:hint="eastAsia"/>
          <w:sz w:val="24"/>
          <w:szCs w:val="24"/>
        </w:rPr>
        <w:t>べき関係を有しているとき。</w:t>
      </w:r>
      <w:r w:rsidRPr="00B17158">
        <w:rPr>
          <w:rFonts w:ascii="ＭＳ 明朝" w:eastAsia="ＭＳ 明朝" w:hAnsi="ＭＳ 明朝"/>
          <w:sz w:val="24"/>
          <w:szCs w:val="24"/>
        </w:rPr>
        <w:cr/>
      </w:r>
    </w:p>
    <w:sectPr w:rsidR="00FC084E" w:rsidRPr="00B17158" w:rsidSect="00B63B05">
      <w:pgSz w:w="11906" w:h="16838"/>
      <w:pgMar w:top="1134" w:right="849"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0807D" w14:textId="77777777" w:rsidR="00C67002" w:rsidRDefault="00C67002" w:rsidP="00C67002">
      <w:r>
        <w:separator/>
      </w:r>
    </w:p>
  </w:endnote>
  <w:endnote w:type="continuationSeparator" w:id="0">
    <w:p w14:paraId="66212069" w14:textId="77777777" w:rsidR="00C67002" w:rsidRDefault="00C67002" w:rsidP="00C67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F73F8" w14:textId="77777777" w:rsidR="00C67002" w:rsidRDefault="00C67002" w:rsidP="00C67002">
      <w:r>
        <w:separator/>
      </w:r>
    </w:p>
  </w:footnote>
  <w:footnote w:type="continuationSeparator" w:id="0">
    <w:p w14:paraId="33101D28" w14:textId="77777777" w:rsidR="00C67002" w:rsidRDefault="00C67002" w:rsidP="00C670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158"/>
    <w:rsid w:val="001E248A"/>
    <w:rsid w:val="008E20C1"/>
    <w:rsid w:val="00B17158"/>
    <w:rsid w:val="00B63B05"/>
    <w:rsid w:val="00BC4697"/>
    <w:rsid w:val="00C67002"/>
    <w:rsid w:val="00F0792F"/>
    <w:rsid w:val="00FC0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0E837A1"/>
  <w15:chartTrackingRefBased/>
  <w15:docId w15:val="{79F7D283-7B83-4353-805F-EC404855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E20C1"/>
    <w:pPr>
      <w:jc w:val="center"/>
    </w:pPr>
    <w:rPr>
      <w:rFonts w:ascii="ＭＳ 明朝" w:eastAsia="ＭＳ 明朝" w:hAnsi="ＭＳ 明朝"/>
      <w:sz w:val="24"/>
      <w:szCs w:val="24"/>
    </w:rPr>
  </w:style>
  <w:style w:type="character" w:customStyle="1" w:styleId="a4">
    <w:name w:val="記 (文字)"/>
    <w:basedOn w:val="a0"/>
    <w:link w:val="a3"/>
    <w:uiPriority w:val="99"/>
    <w:rsid w:val="008E20C1"/>
    <w:rPr>
      <w:rFonts w:ascii="ＭＳ 明朝" w:eastAsia="ＭＳ 明朝" w:hAnsi="ＭＳ 明朝"/>
      <w:sz w:val="24"/>
      <w:szCs w:val="24"/>
    </w:rPr>
  </w:style>
  <w:style w:type="paragraph" w:styleId="a5">
    <w:name w:val="Closing"/>
    <w:basedOn w:val="a"/>
    <w:link w:val="a6"/>
    <w:uiPriority w:val="99"/>
    <w:unhideWhenUsed/>
    <w:rsid w:val="008E20C1"/>
    <w:pPr>
      <w:jc w:val="right"/>
    </w:pPr>
    <w:rPr>
      <w:rFonts w:ascii="ＭＳ 明朝" w:eastAsia="ＭＳ 明朝" w:hAnsi="ＭＳ 明朝"/>
      <w:sz w:val="24"/>
      <w:szCs w:val="24"/>
    </w:rPr>
  </w:style>
  <w:style w:type="character" w:customStyle="1" w:styleId="a6">
    <w:name w:val="結語 (文字)"/>
    <w:basedOn w:val="a0"/>
    <w:link w:val="a5"/>
    <w:uiPriority w:val="99"/>
    <w:rsid w:val="008E20C1"/>
    <w:rPr>
      <w:rFonts w:ascii="ＭＳ 明朝" w:eastAsia="ＭＳ 明朝" w:hAnsi="ＭＳ 明朝"/>
      <w:sz w:val="24"/>
      <w:szCs w:val="24"/>
    </w:rPr>
  </w:style>
  <w:style w:type="paragraph" w:styleId="a7">
    <w:name w:val="header"/>
    <w:basedOn w:val="a"/>
    <w:link w:val="a8"/>
    <w:uiPriority w:val="99"/>
    <w:unhideWhenUsed/>
    <w:rsid w:val="00C67002"/>
    <w:pPr>
      <w:tabs>
        <w:tab w:val="center" w:pos="4252"/>
        <w:tab w:val="right" w:pos="8504"/>
      </w:tabs>
      <w:snapToGrid w:val="0"/>
    </w:pPr>
  </w:style>
  <w:style w:type="character" w:customStyle="1" w:styleId="a8">
    <w:name w:val="ヘッダー (文字)"/>
    <w:basedOn w:val="a0"/>
    <w:link w:val="a7"/>
    <w:uiPriority w:val="99"/>
    <w:rsid w:val="00C67002"/>
  </w:style>
  <w:style w:type="paragraph" w:styleId="a9">
    <w:name w:val="footer"/>
    <w:basedOn w:val="a"/>
    <w:link w:val="aa"/>
    <w:uiPriority w:val="99"/>
    <w:unhideWhenUsed/>
    <w:rsid w:val="00C67002"/>
    <w:pPr>
      <w:tabs>
        <w:tab w:val="center" w:pos="4252"/>
        <w:tab w:val="right" w:pos="8504"/>
      </w:tabs>
      <w:snapToGrid w:val="0"/>
    </w:pPr>
  </w:style>
  <w:style w:type="character" w:customStyle="1" w:styleId="aa">
    <w:name w:val="フッター (文字)"/>
    <w:basedOn w:val="a0"/>
    <w:link w:val="a9"/>
    <w:uiPriority w:val="99"/>
    <w:rsid w:val="00C67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